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2B28FF73" w:rsidR="006A705B" w:rsidRPr="00EC5E1E" w:rsidRDefault="000531DA" w:rsidP="00344A6A">
            <w:pPr>
              <w:spacing w:line="276" w:lineRule="auto"/>
              <w:jc w:val="left"/>
              <w:rPr>
                <w:rFonts w:ascii="Arial" w:hAnsi="Arial"/>
                <w:b/>
                <w:bCs/>
              </w:rPr>
            </w:pPr>
            <w:r w:rsidRPr="000531DA">
              <w:rPr>
                <w:rFonts w:ascii="Arial" w:hAnsi="Arial"/>
                <w:b/>
                <w:bCs/>
                <w:noProof/>
                <w:lang w:eastAsia="sl-SI"/>
              </w:rPr>
              <w:t xml:space="preserve">Nadgradnja in zagotavljanje funkcionalnosti mikroskopa FEI/Philips </w:t>
            </w:r>
            <w:r w:rsidR="00042917">
              <w:rPr>
                <w:rFonts w:ascii="Arial" w:hAnsi="Arial"/>
                <w:b/>
                <w:bCs/>
                <w:noProof/>
                <w:lang w:eastAsia="sl-SI"/>
              </w:rPr>
              <w:t>CM100 / TECNAI</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4903B718" w:rsidR="006A705B" w:rsidRPr="00BD2414" w:rsidRDefault="005A49C5" w:rsidP="00E32281">
            <w:pPr>
              <w:rPr>
                <w:rFonts w:ascii="Arial" w:hAnsi="Arial"/>
              </w:rPr>
            </w:pPr>
            <w:r>
              <w:rPr>
                <w:rFonts w:ascii="Arial" w:hAnsi="Arial"/>
              </w:rPr>
              <w:t>401-</w:t>
            </w:r>
            <w:r w:rsidR="00A43788">
              <w:rPr>
                <w:rFonts w:ascii="Arial" w:hAnsi="Arial"/>
              </w:rPr>
              <w:t>2</w:t>
            </w:r>
            <w:r>
              <w:rPr>
                <w:rFonts w:ascii="Arial" w:hAnsi="Arial"/>
              </w:rPr>
              <w:t>/202</w:t>
            </w:r>
            <w:r w:rsidR="000531DA">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ABD264F" w:rsidR="006A705B" w:rsidRPr="00BD2414" w:rsidRDefault="006A705B" w:rsidP="00E32281">
            <w:pPr>
              <w:rPr>
                <w:rFonts w:ascii="Arial" w:hAnsi="Arial"/>
              </w:rPr>
            </w:pPr>
            <w:r w:rsidRPr="00BD2414">
              <w:rPr>
                <w:rFonts w:ascii="Arial" w:hAnsi="Arial"/>
              </w:rPr>
              <w:t xml:space="preserve">Datum: </w:t>
            </w:r>
            <w:r w:rsidR="001558F2">
              <w:rPr>
                <w:rFonts w:ascii="Arial" w:hAnsi="Arial"/>
              </w:rPr>
              <w:t>24</w:t>
            </w:r>
            <w:r w:rsidR="005A49C5">
              <w:rPr>
                <w:rFonts w:ascii="Arial" w:hAnsi="Arial"/>
              </w:rPr>
              <w:t>.</w:t>
            </w:r>
            <w:r w:rsidR="00A43788">
              <w:rPr>
                <w:rFonts w:ascii="Arial" w:hAnsi="Arial"/>
              </w:rPr>
              <w:t>02</w:t>
            </w:r>
            <w:r w:rsidR="007F046C">
              <w:rPr>
                <w:rFonts w:ascii="Arial" w:hAnsi="Arial"/>
              </w:rPr>
              <w:t>.</w:t>
            </w:r>
            <w:r w:rsidR="00D2463E">
              <w:rPr>
                <w:rFonts w:ascii="Arial" w:hAnsi="Arial"/>
              </w:rPr>
              <w:t>202</w:t>
            </w:r>
            <w:r w:rsidR="000531DA">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5106054" w14:textId="01220625" w:rsidR="00B84739"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08994447" w:history="1">
            <w:r w:rsidR="00B84739" w:rsidRPr="00957A8A">
              <w:rPr>
                <w:rStyle w:val="Hiperpovezava"/>
              </w:rPr>
              <w:t>OBRAZCI PREDMETNEGA JAVNEGA NAROČILA</w:t>
            </w:r>
            <w:r w:rsidR="00B84739">
              <w:rPr>
                <w:webHidden/>
              </w:rPr>
              <w:tab/>
            </w:r>
            <w:r w:rsidR="00B84739">
              <w:rPr>
                <w:webHidden/>
              </w:rPr>
              <w:fldChar w:fldCharType="begin"/>
            </w:r>
            <w:r w:rsidR="00B84739">
              <w:rPr>
                <w:webHidden/>
              </w:rPr>
              <w:instrText xml:space="preserve"> PAGEREF _Toc208994447 \h </w:instrText>
            </w:r>
            <w:r w:rsidR="00B84739">
              <w:rPr>
                <w:webHidden/>
              </w:rPr>
            </w:r>
            <w:r w:rsidR="00B84739">
              <w:rPr>
                <w:webHidden/>
              </w:rPr>
              <w:fldChar w:fldCharType="separate"/>
            </w:r>
            <w:r w:rsidR="00E86B94">
              <w:rPr>
                <w:webHidden/>
              </w:rPr>
              <w:t>3</w:t>
            </w:r>
            <w:r w:rsidR="00B84739">
              <w:rPr>
                <w:webHidden/>
              </w:rPr>
              <w:fldChar w:fldCharType="end"/>
            </w:r>
          </w:hyperlink>
        </w:p>
        <w:p w14:paraId="1B8DFAE7" w14:textId="1A8B11C0" w:rsidR="00B84739" w:rsidRDefault="00B84739" w:rsidP="00134B20">
          <w:pPr>
            <w:pStyle w:val="Kazalovsebine2"/>
            <w:rPr>
              <w:rFonts w:asciiTheme="minorHAnsi" w:hAnsiTheme="minorHAnsi" w:cstheme="minorBidi"/>
              <w:kern w:val="2"/>
              <w:sz w:val="24"/>
              <w:szCs w:val="24"/>
              <w14:ligatures w14:val="standardContextual"/>
            </w:rPr>
          </w:pPr>
          <w:hyperlink w:anchor="_Toc208994448" w:history="1">
            <w:r w:rsidRPr="00957A8A">
              <w:rPr>
                <w:rStyle w:val="Hiperpovezava"/>
              </w:rPr>
              <w:t>OBR 1</w:t>
            </w:r>
          </w:hyperlink>
          <w:r w:rsidR="00134B20">
            <w:rPr>
              <w:rStyle w:val="Hiperpovezava"/>
            </w:rPr>
            <w:t xml:space="preserve"> </w:t>
          </w:r>
          <w:hyperlink w:anchor="_Toc208994449" w:history="1">
            <w:r w:rsidRPr="00957A8A">
              <w:rPr>
                <w:rStyle w:val="Hiperpovezava"/>
              </w:rPr>
              <w:t>PODATKI O PONUDNIKU oz. POSLOVODEČEMU PONUDNIKU</w:t>
            </w:r>
            <w:r>
              <w:rPr>
                <w:webHidden/>
              </w:rPr>
              <w:tab/>
            </w:r>
            <w:r>
              <w:rPr>
                <w:webHidden/>
              </w:rPr>
              <w:fldChar w:fldCharType="begin"/>
            </w:r>
            <w:r>
              <w:rPr>
                <w:webHidden/>
              </w:rPr>
              <w:instrText xml:space="preserve"> PAGEREF _Toc208994449 \h </w:instrText>
            </w:r>
            <w:r>
              <w:rPr>
                <w:webHidden/>
              </w:rPr>
            </w:r>
            <w:r>
              <w:rPr>
                <w:webHidden/>
              </w:rPr>
              <w:fldChar w:fldCharType="separate"/>
            </w:r>
            <w:r w:rsidR="00E86B94">
              <w:rPr>
                <w:webHidden/>
              </w:rPr>
              <w:t>3</w:t>
            </w:r>
            <w:r>
              <w:rPr>
                <w:webHidden/>
              </w:rPr>
              <w:fldChar w:fldCharType="end"/>
            </w:r>
          </w:hyperlink>
        </w:p>
        <w:p w14:paraId="001AB4CB" w14:textId="6B239F0B" w:rsidR="00B84739" w:rsidRDefault="00B84739" w:rsidP="00134B20">
          <w:pPr>
            <w:pStyle w:val="Kazalovsebine2"/>
            <w:rPr>
              <w:rFonts w:asciiTheme="minorHAnsi" w:hAnsiTheme="minorHAnsi" w:cstheme="minorBidi"/>
              <w:kern w:val="2"/>
              <w:sz w:val="24"/>
              <w:szCs w:val="24"/>
              <w14:ligatures w14:val="standardContextual"/>
            </w:rPr>
          </w:pPr>
          <w:hyperlink w:anchor="_Toc208994450" w:history="1">
            <w:r w:rsidRPr="00957A8A">
              <w:rPr>
                <w:rStyle w:val="Hiperpovezava"/>
              </w:rPr>
              <w:t>OBR 1a</w:t>
            </w:r>
          </w:hyperlink>
          <w:r w:rsidR="00134B20">
            <w:rPr>
              <w:rStyle w:val="Hiperpovezava"/>
            </w:rPr>
            <w:t xml:space="preserve"> </w:t>
          </w:r>
          <w:hyperlink w:anchor="_Toc208994451" w:history="1">
            <w:r w:rsidRPr="00957A8A">
              <w:rPr>
                <w:rStyle w:val="Hiperpovezava"/>
              </w:rPr>
              <w:t>PODATKI O PARTNERJIH V SKUPNEM NASTOPU</w:t>
            </w:r>
            <w:r>
              <w:rPr>
                <w:webHidden/>
              </w:rPr>
              <w:tab/>
            </w:r>
            <w:r>
              <w:rPr>
                <w:webHidden/>
              </w:rPr>
              <w:fldChar w:fldCharType="begin"/>
            </w:r>
            <w:r>
              <w:rPr>
                <w:webHidden/>
              </w:rPr>
              <w:instrText xml:space="preserve"> PAGEREF _Toc208994451 \h </w:instrText>
            </w:r>
            <w:r>
              <w:rPr>
                <w:webHidden/>
              </w:rPr>
            </w:r>
            <w:r>
              <w:rPr>
                <w:webHidden/>
              </w:rPr>
              <w:fldChar w:fldCharType="separate"/>
            </w:r>
            <w:r w:rsidR="00E86B94">
              <w:rPr>
                <w:webHidden/>
              </w:rPr>
              <w:t>4</w:t>
            </w:r>
            <w:r>
              <w:rPr>
                <w:webHidden/>
              </w:rPr>
              <w:fldChar w:fldCharType="end"/>
            </w:r>
          </w:hyperlink>
        </w:p>
        <w:p w14:paraId="763B0A24" w14:textId="0BB6FFA0" w:rsidR="00B84739" w:rsidRDefault="00B84739" w:rsidP="00134B20">
          <w:pPr>
            <w:pStyle w:val="Kazalovsebine2"/>
            <w:rPr>
              <w:rFonts w:asciiTheme="minorHAnsi" w:hAnsiTheme="minorHAnsi" w:cstheme="minorBidi"/>
              <w:kern w:val="2"/>
              <w:sz w:val="24"/>
              <w:szCs w:val="24"/>
              <w14:ligatures w14:val="standardContextual"/>
            </w:rPr>
          </w:pPr>
          <w:hyperlink w:anchor="_Toc208994452" w:history="1">
            <w:r w:rsidRPr="00957A8A">
              <w:rPr>
                <w:rStyle w:val="Hiperpovezava"/>
              </w:rPr>
              <w:t>OBR 2</w:t>
            </w:r>
            <w:r w:rsidR="00134B20">
              <w:rPr>
                <w:rStyle w:val="Hiperpovezava"/>
              </w:rPr>
              <w:t xml:space="preserve"> </w:t>
            </w:r>
          </w:hyperlink>
          <w:hyperlink w:anchor="_Toc208994453" w:history="1">
            <w:r w:rsidRPr="00957A8A">
              <w:rPr>
                <w:rStyle w:val="Hiperpovezava"/>
              </w:rPr>
              <w:t>SEZNAM VSEH PODIZVAJALCEV IN PODATKI O PODIZVAJALCIH</w:t>
            </w:r>
            <w:r>
              <w:rPr>
                <w:webHidden/>
              </w:rPr>
              <w:tab/>
            </w:r>
            <w:r>
              <w:rPr>
                <w:webHidden/>
              </w:rPr>
              <w:fldChar w:fldCharType="begin"/>
            </w:r>
            <w:r>
              <w:rPr>
                <w:webHidden/>
              </w:rPr>
              <w:instrText xml:space="preserve"> PAGEREF _Toc208994453 \h </w:instrText>
            </w:r>
            <w:r>
              <w:rPr>
                <w:webHidden/>
              </w:rPr>
            </w:r>
            <w:r>
              <w:rPr>
                <w:webHidden/>
              </w:rPr>
              <w:fldChar w:fldCharType="separate"/>
            </w:r>
            <w:r w:rsidR="00E86B94">
              <w:rPr>
                <w:webHidden/>
              </w:rPr>
              <w:t>5</w:t>
            </w:r>
            <w:r>
              <w:rPr>
                <w:webHidden/>
              </w:rPr>
              <w:fldChar w:fldCharType="end"/>
            </w:r>
          </w:hyperlink>
        </w:p>
        <w:p w14:paraId="084E1746" w14:textId="55148B50" w:rsidR="00B84739" w:rsidRDefault="00B84739" w:rsidP="00134B20">
          <w:pPr>
            <w:pStyle w:val="Kazalovsebine2"/>
            <w:rPr>
              <w:rFonts w:asciiTheme="minorHAnsi" w:hAnsiTheme="minorHAnsi" w:cstheme="minorBidi"/>
              <w:kern w:val="2"/>
              <w:sz w:val="24"/>
              <w:szCs w:val="24"/>
              <w14:ligatures w14:val="standardContextual"/>
            </w:rPr>
          </w:pPr>
          <w:hyperlink w:anchor="_Toc208994454" w:history="1">
            <w:r w:rsidRPr="00957A8A">
              <w:rPr>
                <w:rStyle w:val="Hiperpovezava"/>
              </w:rPr>
              <w:t>OBR 3</w:t>
            </w:r>
          </w:hyperlink>
          <w:r w:rsidR="00134B20">
            <w:rPr>
              <w:rStyle w:val="Hiperpovezava"/>
            </w:rPr>
            <w:t xml:space="preserve"> </w:t>
          </w:r>
          <w:hyperlink w:anchor="_Toc208994455" w:history="1">
            <w:r w:rsidRPr="00957A8A">
              <w:rPr>
                <w:rStyle w:val="Hiperpovezava"/>
              </w:rPr>
              <w:t>IZJAVA PODIZVAJALCA</w:t>
            </w:r>
            <w:r>
              <w:rPr>
                <w:webHidden/>
              </w:rPr>
              <w:tab/>
            </w:r>
            <w:r>
              <w:rPr>
                <w:webHidden/>
              </w:rPr>
              <w:fldChar w:fldCharType="begin"/>
            </w:r>
            <w:r>
              <w:rPr>
                <w:webHidden/>
              </w:rPr>
              <w:instrText xml:space="preserve"> PAGEREF _Toc208994455 \h </w:instrText>
            </w:r>
            <w:r>
              <w:rPr>
                <w:webHidden/>
              </w:rPr>
            </w:r>
            <w:r>
              <w:rPr>
                <w:webHidden/>
              </w:rPr>
              <w:fldChar w:fldCharType="separate"/>
            </w:r>
            <w:r w:rsidR="00E86B94">
              <w:rPr>
                <w:webHidden/>
              </w:rPr>
              <w:t>6</w:t>
            </w:r>
            <w:r>
              <w:rPr>
                <w:webHidden/>
              </w:rPr>
              <w:fldChar w:fldCharType="end"/>
            </w:r>
          </w:hyperlink>
        </w:p>
        <w:p w14:paraId="3B03DE10" w14:textId="2BBB59F7" w:rsidR="00B84739" w:rsidRDefault="00B84739" w:rsidP="00134B20">
          <w:pPr>
            <w:pStyle w:val="Kazalovsebine2"/>
            <w:rPr>
              <w:rFonts w:asciiTheme="minorHAnsi" w:hAnsiTheme="minorHAnsi" w:cstheme="minorBidi"/>
              <w:kern w:val="2"/>
              <w:sz w:val="24"/>
              <w:szCs w:val="24"/>
              <w14:ligatures w14:val="standardContextual"/>
            </w:rPr>
          </w:pPr>
          <w:hyperlink w:anchor="_Toc208994456" w:history="1">
            <w:r w:rsidRPr="00957A8A">
              <w:rPr>
                <w:rStyle w:val="Hiperpovezava"/>
              </w:rPr>
              <w:t>OBR</w:t>
            </w:r>
            <w:r w:rsidR="00134B20">
              <w:rPr>
                <w:rStyle w:val="Hiperpovezava"/>
              </w:rPr>
              <w:t xml:space="preserve"> 4</w:t>
            </w:r>
            <w:r w:rsidRPr="00957A8A">
              <w:rPr>
                <w:rStyle w:val="Hiperpovezava"/>
              </w:rPr>
              <w:t xml:space="preserve"> </w:t>
            </w:r>
          </w:hyperlink>
          <w:hyperlink w:anchor="_Toc208994457" w:history="1">
            <w:r w:rsidRPr="00957A8A">
              <w:rPr>
                <w:rStyle w:val="Hiperpovezava"/>
              </w:rPr>
              <w:t>PROTIKORUPCIJSKA IZJAVA</w:t>
            </w:r>
            <w:r>
              <w:rPr>
                <w:webHidden/>
              </w:rPr>
              <w:tab/>
            </w:r>
            <w:r>
              <w:rPr>
                <w:webHidden/>
              </w:rPr>
              <w:fldChar w:fldCharType="begin"/>
            </w:r>
            <w:r>
              <w:rPr>
                <w:webHidden/>
              </w:rPr>
              <w:instrText xml:space="preserve"> PAGEREF _Toc208994457 \h </w:instrText>
            </w:r>
            <w:r>
              <w:rPr>
                <w:webHidden/>
              </w:rPr>
            </w:r>
            <w:r>
              <w:rPr>
                <w:webHidden/>
              </w:rPr>
              <w:fldChar w:fldCharType="separate"/>
            </w:r>
            <w:r w:rsidR="00E86B94">
              <w:rPr>
                <w:webHidden/>
              </w:rPr>
              <w:t>7</w:t>
            </w:r>
            <w:r>
              <w:rPr>
                <w:webHidden/>
              </w:rPr>
              <w:fldChar w:fldCharType="end"/>
            </w:r>
          </w:hyperlink>
        </w:p>
        <w:p w14:paraId="05D3AB06" w14:textId="15BA2F54" w:rsidR="00B84739" w:rsidRDefault="00B84739" w:rsidP="00134B20">
          <w:pPr>
            <w:pStyle w:val="Kazalovsebine2"/>
            <w:rPr>
              <w:rFonts w:asciiTheme="minorHAnsi" w:hAnsiTheme="minorHAnsi" w:cstheme="minorBidi"/>
              <w:kern w:val="2"/>
              <w:sz w:val="24"/>
              <w:szCs w:val="24"/>
              <w14:ligatures w14:val="standardContextual"/>
            </w:rPr>
          </w:pPr>
          <w:hyperlink w:anchor="_Toc208994458" w:history="1">
            <w:r w:rsidRPr="00957A8A">
              <w:rPr>
                <w:rStyle w:val="Hiperpovezava"/>
              </w:rPr>
              <w:t>OBR 5</w:t>
            </w:r>
            <w:r w:rsidR="00134B20">
              <w:rPr>
                <w:rStyle w:val="Hiperpovezava"/>
              </w:rPr>
              <w:t xml:space="preserve"> </w:t>
            </w:r>
          </w:hyperlink>
          <w:hyperlink w:anchor="_Toc208994459" w:history="1">
            <w:r w:rsidRPr="00957A8A">
              <w:rPr>
                <w:rStyle w:val="Hiperpovezava"/>
              </w:rPr>
              <w:t>IZJAVA GOSPODARSKEGA SUBJEKTA</w:t>
            </w:r>
            <w:r>
              <w:rPr>
                <w:webHidden/>
              </w:rPr>
              <w:tab/>
            </w:r>
            <w:r>
              <w:rPr>
                <w:webHidden/>
              </w:rPr>
              <w:fldChar w:fldCharType="begin"/>
            </w:r>
            <w:r>
              <w:rPr>
                <w:webHidden/>
              </w:rPr>
              <w:instrText xml:space="preserve"> PAGEREF _Toc208994459 \h </w:instrText>
            </w:r>
            <w:r>
              <w:rPr>
                <w:webHidden/>
              </w:rPr>
            </w:r>
            <w:r>
              <w:rPr>
                <w:webHidden/>
              </w:rPr>
              <w:fldChar w:fldCharType="separate"/>
            </w:r>
            <w:r w:rsidR="00E86B94">
              <w:rPr>
                <w:webHidden/>
              </w:rPr>
              <w:t>8</w:t>
            </w:r>
            <w:r>
              <w:rPr>
                <w:webHidden/>
              </w:rPr>
              <w:fldChar w:fldCharType="end"/>
            </w:r>
          </w:hyperlink>
        </w:p>
        <w:p w14:paraId="63731D39" w14:textId="7B2582D4" w:rsidR="00B84739" w:rsidRDefault="00B84739" w:rsidP="00134B20">
          <w:pPr>
            <w:pStyle w:val="Kazalovsebine2"/>
            <w:rPr>
              <w:rFonts w:asciiTheme="minorHAnsi" w:hAnsiTheme="minorHAnsi" w:cstheme="minorBidi"/>
              <w:kern w:val="2"/>
              <w:sz w:val="24"/>
              <w:szCs w:val="24"/>
              <w14:ligatures w14:val="standardContextual"/>
            </w:rPr>
          </w:pPr>
          <w:hyperlink w:anchor="_Toc208994460" w:history="1">
            <w:r w:rsidRPr="00957A8A">
              <w:rPr>
                <w:rStyle w:val="Hiperpovezava"/>
              </w:rPr>
              <w:t>OBR 6</w:t>
            </w:r>
          </w:hyperlink>
          <w:r w:rsidR="00134B20">
            <w:rPr>
              <w:rStyle w:val="Hiperpovezava"/>
            </w:rPr>
            <w:t xml:space="preserve"> </w:t>
          </w:r>
          <w:hyperlink w:anchor="_Toc208994461" w:history="1">
            <w:r w:rsidRPr="00957A8A">
              <w:rPr>
                <w:rStyle w:val="Hiperpovezava"/>
              </w:rPr>
              <w:t>PONUDBA</w:t>
            </w:r>
            <w:r w:rsidR="0068583A">
              <w:rPr>
                <w:rStyle w:val="Hiperpovezava"/>
              </w:rPr>
              <w:t>-REKAPITULACIJA</w:t>
            </w:r>
            <w:r>
              <w:rPr>
                <w:webHidden/>
              </w:rPr>
              <w:tab/>
            </w:r>
            <w:r>
              <w:rPr>
                <w:webHidden/>
              </w:rPr>
              <w:fldChar w:fldCharType="begin"/>
            </w:r>
            <w:r>
              <w:rPr>
                <w:webHidden/>
              </w:rPr>
              <w:instrText xml:space="preserve"> PAGEREF _Toc208994461 \h </w:instrText>
            </w:r>
            <w:r>
              <w:rPr>
                <w:webHidden/>
              </w:rPr>
            </w:r>
            <w:r>
              <w:rPr>
                <w:webHidden/>
              </w:rPr>
              <w:fldChar w:fldCharType="separate"/>
            </w:r>
            <w:r w:rsidR="00E86B94">
              <w:rPr>
                <w:webHidden/>
              </w:rPr>
              <w:t>9</w:t>
            </w:r>
            <w:r>
              <w:rPr>
                <w:webHidden/>
              </w:rPr>
              <w:fldChar w:fldCharType="end"/>
            </w:r>
          </w:hyperlink>
        </w:p>
        <w:p w14:paraId="5849CED3" w14:textId="43736738" w:rsidR="00B84739" w:rsidRDefault="00B84739" w:rsidP="00134B20">
          <w:pPr>
            <w:pStyle w:val="Kazalovsebine2"/>
            <w:rPr>
              <w:rFonts w:asciiTheme="minorHAnsi" w:hAnsiTheme="minorHAnsi" w:cstheme="minorBidi"/>
              <w:kern w:val="2"/>
              <w:sz w:val="24"/>
              <w:szCs w:val="24"/>
              <w14:ligatures w14:val="standardContextual"/>
            </w:rPr>
          </w:pPr>
          <w:hyperlink w:anchor="_Toc208994462" w:history="1">
            <w:r w:rsidRPr="00957A8A">
              <w:rPr>
                <w:rStyle w:val="Hiperpovezava"/>
              </w:rPr>
              <w:t>OBR 7</w:t>
            </w:r>
          </w:hyperlink>
          <w:r w:rsidR="00134B20">
            <w:rPr>
              <w:rStyle w:val="Hiperpovezava"/>
            </w:rPr>
            <w:t xml:space="preserve"> </w:t>
          </w:r>
          <w:hyperlink w:anchor="_Toc208994463" w:history="1">
            <w:r w:rsidRPr="00957A8A">
              <w:rPr>
                <w:rStyle w:val="Hiperpovezava"/>
              </w:rPr>
              <w:t>PONUDBENI PREDRAČUN PODUK</w:t>
            </w:r>
            <w:r>
              <w:rPr>
                <w:webHidden/>
              </w:rPr>
              <w:tab/>
            </w:r>
            <w:r>
              <w:rPr>
                <w:webHidden/>
              </w:rPr>
              <w:fldChar w:fldCharType="begin"/>
            </w:r>
            <w:r>
              <w:rPr>
                <w:webHidden/>
              </w:rPr>
              <w:instrText xml:space="preserve"> PAGEREF _Toc208994463 \h </w:instrText>
            </w:r>
            <w:r>
              <w:rPr>
                <w:webHidden/>
              </w:rPr>
            </w:r>
            <w:r>
              <w:rPr>
                <w:webHidden/>
              </w:rPr>
              <w:fldChar w:fldCharType="separate"/>
            </w:r>
            <w:r w:rsidR="00E86B94">
              <w:rPr>
                <w:webHidden/>
              </w:rPr>
              <w:t>10</w:t>
            </w:r>
            <w:r>
              <w:rPr>
                <w:webHidden/>
              </w:rPr>
              <w:fldChar w:fldCharType="end"/>
            </w:r>
          </w:hyperlink>
        </w:p>
        <w:p w14:paraId="1847C51C" w14:textId="00C901D6" w:rsidR="00B84739" w:rsidRDefault="00B84739" w:rsidP="00134B20">
          <w:pPr>
            <w:pStyle w:val="Kazalovsebine2"/>
            <w:rPr>
              <w:rFonts w:asciiTheme="minorHAnsi" w:hAnsiTheme="minorHAnsi" w:cstheme="minorBidi"/>
              <w:kern w:val="2"/>
              <w:sz w:val="24"/>
              <w:szCs w:val="24"/>
              <w14:ligatures w14:val="standardContextual"/>
            </w:rPr>
          </w:pPr>
          <w:hyperlink w:anchor="_Toc208994464" w:history="1">
            <w:r w:rsidRPr="00957A8A">
              <w:rPr>
                <w:rStyle w:val="Hiperpovezava"/>
              </w:rPr>
              <w:t xml:space="preserve">OBR </w:t>
            </w:r>
            <w:r w:rsidR="00134B20">
              <w:rPr>
                <w:rStyle w:val="Hiperpovezava"/>
              </w:rPr>
              <w:t xml:space="preserve">8 </w:t>
            </w:r>
          </w:hyperlink>
          <w:hyperlink w:anchor="_Toc208994465" w:history="1">
            <w:r w:rsidRPr="00957A8A">
              <w:rPr>
                <w:rStyle w:val="Hiperpovezava"/>
              </w:rPr>
              <w:t>TEHNIČNE ZAHTEVE IN SPECIFIKACIJE</w:t>
            </w:r>
            <w:r>
              <w:rPr>
                <w:webHidden/>
              </w:rPr>
              <w:tab/>
            </w:r>
            <w:r>
              <w:rPr>
                <w:webHidden/>
              </w:rPr>
              <w:fldChar w:fldCharType="begin"/>
            </w:r>
            <w:r>
              <w:rPr>
                <w:webHidden/>
              </w:rPr>
              <w:instrText xml:space="preserve"> PAGEREF _Toc208994465 \h </w:instrText>
            </w:r>
            <w:r>
              <w:rPr>
                <w:webHidden/>
              </w:rPr>
            </w:r>
            <w:r>
              <w:rPr>
                <w:webHidden/>
              </w:rPr>
              <w:fldChar w:fldCharType="separate"/>
            </w:r>
            <w:r w:rsidR="00E86B94">
              <w:rPr>
                <w:webHidden/>
              </w:rPr>
              <w:t>11</w:t>
            </w:r>
            <w:r>
              <w:rPr>
                <w:webHidden/>
              </w:rPr>
              <w:fldChar w:fldCharType="end"/>
            </w:r>
          </w:hyperlink>
        </w:p>
        <w:p w14:paraId="78EF3D09" w14:textId="3402096A" w:rsidR="00B84739" w:rsidRDefault="00B84739" w:rsidP="00134B20">
          <w:pPr>
            <w:pStyle w:val="Kazalovsebine2"/>
            <w:rPr>
              <w:rFonts w:asciiTheme="minorHAnsi" w:hAnsiTheme="minorHAnsi" w:cstheme="minorBidi"/>
              <w:kern w:val="2"/>
              <w:sz w:val="24"/>
              <w:szCs w:val="24"/>
              <w14:ligatures w14:val="standardContextual"/>
            </w:rPr>
          </w:pPr>
          <w:hyperlink w:anchor="_Toc208994466" w:history="1">
            <w:r w:rsidRPr="00957A8A">
              <w:rPr>
                <w:rStyle w:val="Hiperpovezava"/>
              </w:rPr>
              <w:t>OBR</w:t>
            </w:r>
            <w:r w:rsidR="00134B20">
              <w:rPr>
                <w:rStyle w:val="Hiperpovezava"/>
              </w:rPr>
              <w:t xml:space="preserve"> 9</w:t>
            </w:r>
          </w:hyperlink>
          <w:r w:rsidR="00134B20">
            <w:rPr>
              <w:rStyle w:val="Hiperpovezava"/>
            </w:rPr>
            <w:t xml:space="preserve"> </w:t>
          </w:r>
          <w:hyperlink w:anchor="_Toc208994467" w:history="1">
            <w:r w:rsidRPr="00957A8A">
              <w:rPr>
                <w:rStyle w:val="Hiperpovezava"/>
              </w:rPr>
              <w:t>VZOREC PREDMETNE POGODBE JAVNEGA NAROČILA</w:t>
            </w:r>
            <w:r>
              <w:rPr>
                <w:webHidden/>
              </w:rPr>
              <w:tab/>
            </w:r>
            <w:r>
              <w:rPr>
                <w:webHidden/>
              </w:rPr>
              <w:fldChar w:fldCharType="begin"/>
            </w:r>
            <w:r>
              <w:rPr>
                <w:webHidden/>
              </w:rPr>
              <w:instrText xml:space="preserve"> PAGEREF _Toc208994467 \h </w:instrText>
            </w:r>
            <w:r>
              <w:rPr>
                <w:webHidden/>
              </w:rPr>
            </w:r>
            <w:r>
              <w:rPr>
                <w:webHidden/>
              </w:rPr>
              <w:fldChar w:fldCharType="separate"/>
            </w:r>
            <w:r w:rsidR="00E86B94">
              <w:rPr>
                <w:webHidden/>
              </w:rPr>
              <w:t>13</w:t>
            </w:r>
            <w:r>
              <w:rPr>
                <w:webHidden/>
              </w:rPr>
              <w:fldChar w:fldCharType="end"/>
            </w:r>
          </w:hyperlink>
        </w:p>
        <w:p w14:paraId="267C985D" w14:textId="7FA3BBD1" w:rsidR="00B84739" w:rsidRDefault="00B84739" w:rsidP="00134B20">
          <w:pPr>
            <w:pStyle w:val="Kazalovsebine2"/>
            <w:rPr>
              <w:rFonts w:asciiTheme="minorHAnsi" w:hAnsiTheme="minorHAnsi" w:cstheme="minorBidi"/>
              <w:kern w:val="2"/>
              <w:sz w:val="24"/>
              <w:szCs w:val="24"/>
              <w14:ligatures w14:val="standardContextual"/>
            </w:rPr>
          </w:pPr>
          <w:hyperlink w:anchor="_Toc208994468" w:history="1">
            <w:r w:rsidRPr="00957A8A">
              <w:rPr>
                <w:rStyle w:val="Hiperpovezava"/>
              </w:rPr>
              <w:t>OBR 1</w:t>
            </w:r>
            <w:r w:rsidR="00134B20">
              <w:rPr>
                <w:rStyle w:val="Hiperpovezava"/>
              </w:rPr>
              <w:t>0</w:t>
            </w:r>
          </w:hyperlink>
          <w:r w:rsidR="00134B20">
            <w:rPr>
              <w:rStyle w:val="Hiperpovezava"/>
            </w:rPr>
            <w:t xml:space="preserve"> </w:t>
          </w:r>
          <w:hyperlink w:anchor="_Toc208994469" w:history="1">
            <w:r w:rsidRPr="00957A8A">
              <w:rPr>
                <w:rStyle w:val="Hiperpovezava"/>
              </w:rPr>
              <w:t>IZJAVA O UDELEŽBI FIZIČNIH IN PRAVNIH OSEB V LASTNIŠTVU PONUDNIKA</w:t>
            </w:r>
            <w:r>
              <w:rPr>
                <w:webHidden/>
              </w:rPr>
              <w:tab/>
            </w:r>
            <w:r>
              <w:rPr>
                <w:webHidden/>
              </w:rPr>
              <w:fldChar w:fldCharType="begin"/>
            </w:r>
            <w:r>
              <w:rPr>
                <w:webHidden/>
              </w:rPr>
              <w:instrText xml:space="preserve"> PAGEREF _Toc208994469 \h </w:instrText>
            </w:r>
            <w:r>
              <w:rPr>
                <w:webHidden/>
              </w:rPr>
            </w:r>
            <w:r>
              <w:rPr>
                <w:webHidden/>
              </w:rPr>
              <w:fldChar w:fldCharType="separate"/>
            </w:r>
            <w:r w:rsidR="00E86B94">
              <w:rPr>
                <w:webHidden/>
              </w:rPr>
              <w:t>23</w:t>
            </w:r>
            <w:r>
              <w:rPr>
                <w:webHidden/>
              </w:rPr>
              <w:fldChar w:fldCharType="end"/>
            </w:r>
          </w:hyperlink>
        </w:p>
        <w:p w14:paraId="09344F23" w14:textId="77075B6B" w:rsidR="00B84739" w:rsidRDefault="00B84739" w:rsidP="00134B20">
          <w:pPr>
            <w:pStyle w:val="Kazalovsebine2"/>
            <w:rPr>
              <w:rFonts w:asciiTheme="minorHAnsi" w:hAnsiTheme="minorHAnsi" w:cstheme="minorBidi"/>
              <w:kern w:val="2"/>
              <w:sz w:val="24"/>
              <w:szCs w:val="24"/>
              <w14:ligatures w14:val="standardContextual"/>
            </w:rPr>
          </w:pPr>
          <w:hyperlink w:anchor="_Toc208994470" w:history="1">
            <w:r w:rsidRPr="00957A8A">
              <w:rPr>
                <w:rStyle w:val="Hiperpovezava"/>
              </w:rPr>
              <w:t>OBR 1</w:t>
            </w:r>
            <w:r w:rsidR="00134B20">
              <w:rPr>
                <w:rStyle w:val="Hiperpovezava"/>
              </w:rPr>
              <w:t>1</w:t>
            </w:r>
            <w:r w:rsidRPr="00957A8A">
              <w:rPr>
                <w:rStyle w:val="Hiperpovezava"/>
              </w:rPr>
              <w:t>.1</w:t>
            </w:r>
          </w:hyperlink>
          <w:r w:rsidR="00134B20">
            <w:rPr>
              <w:rStyle w:val="Hiperpovezava"/>
            </w:rPr>
            <w:t xml:space="preserve"> </w:t>
          </w:r>
          <w:hyperlink w:anchor="_Toc208994471" w:history="1">
            <w:r w:rsidRPr="00957A8A">
              <w:rPr>
                <w:rStyle w:val="Hiperpovezava"/>
              </w:rPr>
              <w:t>VZOREC – OBRAZEC ZAVAROVANJA ZA DOBRO IZVEDBO POGODBENIH OBVEZNOSTI</w:t>
            </w:r>
            <w:r>
              <w:rPr>
                <w:webHidden/>
              </w:rPr>
              <w:tab/>
            </w:r>
            <w:r w:rsidR="008A4F7E">
              <w:rPr>
                <w:webHidden/>
              </w:rPr>
              <w:t>28</w:t>
            </w:r>
          </w:hyperlink>
        </w:p>
        <w:p w14:paraId="36CCAEDB" w14:textId="0CB0999A" w:rsidR="00B84739" w:rsidRDefault="00B84739">
          <w:pPr>
            <w:pStyle w:val="Kazalovsebine2"/>
            <w:rPr>
              <w:rFonts w:asciiTheme="minorHAnsi" w:hAnsiTheme="minorHAnsi" w:cstheme="minorBidi"/>
              <w:kern w:val="2"/>
              <w:sz w:val="24"/>
              <w:szCs w:val="24"/>
              <w14:ligatures w14:val="standardContextual"/>
            </w:rPr>
          </w:pPr>
          <w:hyperlink w:anchor="_Toc208994472" w:history="1">
            <w:r w:rsidRPr="00957A8A">
              <w:rPr>
                <w:rStyle w:val="Hiperpovezava"/>
                <w:rFonts w:eastAsia="Times New Roman"/>
              </w:rPr>
              <w:t>GARANCIJA ZA DOBRO IZVEDBO POGODBENIH OBVEZNOSTI</w:t>
            </w:r>
            <w:r>
              <w:rPr>
                <w:webHidden/>
              </w:rPr>
              <w:tab/>
            </w:r>
            <w:r w:rsidR="008A4F7E">
              <w:rPr>
                <w:webHidden/>
              </w:rPr>
              <w:t>28</w:t>
            </w:r>
          </w:hyperlink>
        </w:p>
        <w:p w14:paraId="3881C93E" w14:textId="1ACB4FB8" w:rsidR="00B84739" w:rsidRDefault="00B84739" w:rsidP="00134B20">
          <w:pPr>
            <w:pStyle w:val="Kazalovsebine2"/>
            <w:rPr>
              <w:rFonts w:asciiTheme="minorHAnsi" w:hAnsiTheme="minorHAnsi" w:cstheme="minorBidi"/>
              <w:kern w:val="2"/>
              <w:sz w:val="24"/>
              <w:szCs w:val="24"/>
              <w14:ligatures w14:val="standardContextual"/>
            </w:rPr>
          </w:pPr>
          <w:hyperlink w:anchor="_Toc208994473" w:history="1">
            <w:r w:rsidRPr="00957A8A">
              <w:rPr>
                <w:rStyle w:val="Hiperpovezava"/>
              </w:rPr>
              <w:t>OBR - 1</w:t>
            </w:r>
            <w:r w:rsidR="00134B20">
              <w:rPr>
                <w:rStyle w:val="Hiperpovezava"/>
              </w:rPr>
              <w:t>1</w:t>
            </w:r>
            <w:r w:rsidRPr="00957A8A">
              <w:rPr>
                <w:rStyle w:val="Hiperpovezava"/>
              </w:rPr>
              <w:t>.2</w:t>
            </w:r>
          </w:hyperlink>
          <w:r w:rsidR="00134B20">
            <w:rPr>
              <w:rStyle w:val="Hiperpovezava"/>
            </w:rPr>
            <w:t xml:space="preserve"> </w:t>
          </w:r>
          <w:hyperlink w:anchor="_Toc208994474" w:history="1">
            <w:r w:rsidRPr="00957A8A">
              <w:rPr>
                <w:rStyle w:val="Hiperpovezava"/>
              </w:rPr>
              <w:t>VZOREC – OBRAZEC ZAVAROVANJA ZA DOBRO IZVEDBO POGODBENIH OBVEZNOSTI</w:t>
            </w:r>
            <w:r>
              <w:rPr>
                <w:webHidden/>
              </w:rPr>
              <w:tab/>
            </w:r>
            <w:r>
              <w:rPr>
                <w:webHidden/>
              </w:rPr>
              <w:fldChar w:fldCharType="begin"/>
            </w:r>
            <w:r>
              <w:rPr>
                <w:webHidden/>
              </w:rPr>
              <w:instrText xml:space="preserve"> PAGEREF _Toc208994474 \h </w:instrText>
            </w:r>
            <w:r>
              <w:rPr>
                <w:webHidden/>
              </w:rPr>
            </w:r>
            <w:r>
              <w:rPr>
                <w:webHidden/>
              </w:rPr>
              <w:fldChar w:fldCharType="separate"/>
            </w:r>
            <w:r w:rsidR="00E86B94">
              <w:rPr>
                <w:webHidden/>
              </w:rPr>
              <w:t>27</w:t>
            </w:r>
            <w:r>
              <w:rPr>
                <w:webHidden/>
              </w:rPr>
              <w:fldChar w:fldCharType="end"/>
            </w:r>
          </w:hyperlink>
        </w:p>
        <w:p w14:paraId="661227B6" w14:textId="21194029" w:rsidR="00B84739" w:rsidRDefault="00B84739">
          <w:pPr>
            <w:pStyle w:val="Kazalovsebine2"/>
            <w:rPr>
              <w:rFonts w:asciiTheme="minorHAnsi" w:hAnsiTheme="minorHAnsi" w:cstheme="minorBidi"/>
              <w:kern w:val="2"/>
              <w:sz w:val="24"/>
              <w:szCs w:val="24"/>
              <w14:ligatures w14:val="standardContextual"/>
            </w:rPr>
          </w:pPr>
          <w:hyperlink w:anchor="_Toc208994475" w:history="1">
            <w:r w:rsidRPr="00957A8A">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_Toc208994475 \h </w:instrText>
            </w:r>
            <w:r>
              <w:rPr>
                <w:webHidden/>
              </w:rPr>
            </w:r>
            <w:r>
              <w:rPr>
                <w:webHidden/>
              </w:rPr>
              <w:fldChar w:fldCharType="separate"/>
            </w:r>
            <w:r w:rsidR="00E86B94">
              <w:rPr>
                <w:webHidden/>
              </w:rPr>
              <w:t>27</w:t>
            </w:r>
            <w:r>
              <w:rPr>
                <w:webHidden/>
              </w:rPr>
              <w:fldChar w:fldCharType="end"/>
            </w:r>
          </w:hyperlink>
        </w:p>
        <w:p w14:paraId="15F6964D" w14:textId="142651BC" w:rsidR="00B84739" w:rsidRDefault="00B84739" w:rsidP="00134B20">
          <w:pPr>
            <w:pStyle w:val="Kazalovsebine2"/>
            <w:rPr>
              <w:rFonts w:asciiTheme="minorHAnsi" w:hAnsiTheme="minorHAnsi" w:cstheme="minorBidi"/>
              <w:kern w:val="2"/>
              <w:sz w:val="24"/>
              <w:szCs w:val="24"/>
              <w14:ligatures w14:val="standardContextual"/>
            </w:rPr>
          </w:pPr>
          <w:hyperlink w:anchor="_Toc208994476" w:history="1">
            <w:r w:rsidRPr="00957A8A">
              <w:rPr>
                <w:rStyle w:val="Hiperpovezava"/>
              </w:rPr>
              <w:t>OBR 1</w:t>
            </w:r>
            <w:r w:rsidR="00134B20">
              <w:rPr>
                <w:rStyle w:val="Hiperpovezava"/>
              </w:rPr>
              <w:t>2</w:t>
            </w:r>
            <w:r w:rsidRPr="00957A8A">
              <w:rPr>
                <w:rStyle w:val="Hiperpovezava"/>
              </w:rPr>
              <w:t>.1</w:t>
            </w:r>
          </w:hyperlink>
          <w:r w:rsidR="00134B20">
            <w:rPr>
              <w:rStyle w:val="Hiperpovezava"/>
            </w:rPr>
            <w:t xml:space="preserve"> </w:t>
          </w:r>
          <w:hyperlink w:anchor="_Toc208994477" w:history="1">
            <w:r w:rsidRPr="00957A8A">
              <w:rPr>
                <w:rStyle w:val="Hiperpovezava"/>
              </w:rPr>
              <w:t>VZOREC - OBRAZEC  ZAVAROVANJA ZA ODPRAVO NAPAK V GARANCIJSKEM ROKU</w:t>
            </w:r>
            <w:r>
              <w:rPr>
                <w:webHidden/>
              </w:rPr>
              <w:tab/>
            </w:r>
            <w:r>
              <w:rPr>
                <w:webHidden/>
              </w:rPr>
              <w:fldChar w:fldCharType="begin"/>
            </w:r>
            <w:r>
              <w:rPr>
                <w:webHidden/>
              </w:rPr>
              <w:instrText xml:space="preserve"> PAGEREF _Toc208994477 \h </w:instrText>
            </w:r>
            <w:r>
              <w:rPr>
                <w:webHidden/>
              </w:rPr>
            </w:r>
            <w:r>
              <w:rPr>
                <w:webHidden/>
              </w:rPr>
              <w:fldChar w:fldCharType="separate"/>
            </w:r>
            <w:r w:rsidR="00E86B94">
              <w:rPr>
                <w:webHidden/>
              </w:rPr>
              <w:t>29</w:t>
            </w:r>
            <w:r>
              <w:rPr>
                <w:webHidden/>
              </w:rPr>
              <w:fldChar w:fldCharType="end"/>
            </w:r>
          </w:hyperlink>
        </w:p>
        <w:p w14:paraId="33F8CC29" w14:textId="1FFEAD0E" w:rsidR="00B84739" w:rsidRDefault="00B84739" w:rsidP="00134B20">
          <w:pPr>
            <w:pStyle w:val="Kazalovsebine2"/>
            <w:rPr>
              <w:rFonts w:asciiTheme="minorHAnsi" w:hAnsiTheme="minorHAnsi" w:cstheme="minorBidi"/>
              <w:kern w:val="2"/>
              <w:sz w:val="24"/>
              <w:szCs w:val="24"/>
              <w14:ligatures w14:val="standardContextual"/>
            </w:rPr>
          </w:pPr>
          <w:hyperlink w:anchor="_Toc208994479" w:history="1">
            <w:r w:rsidRPr="00957A8A">
              <w:rPr>
                <w:rStyle w:val="Hiperpovezava"/>
              </w:rPr>
              <w:t>OBR 1</w:t>
            </w:r>
            <w:r w:rsidR="00134B20">
              <w:rPr>
                <w:rStyle w:val="Hiperpovezava"/>
              </w:rPr>
              <w:t>2</w:t>
            </w:r>
            <w:r w:rsidRPr="00957A8A">
              <w:rPr>
                <w:rStyle w:val="Hiperpovezava"/>
              </w:rPr>
              <w:t>.2</w:t>
            </w:r>
            <w:r w:rsidR="00134B20">
              <w:rPr>
                <w:rStyle w:val="Hiperpovezava"/>
              </w:rPr>
              <w:t xml:space="preserve"> </w:t>
            </w:r>
          </w:hyperlink>
          <w:hyperlink w:anchor="_Toc208994480" w:history="1">
            <w:r w:rsidRPr="00957A8A">
              <w:rPr>
                <w:rStyle w:val="Hiperpovezava"/>
              </w:rPr>
              <w:t xml:space="preserve">VZOREC </w:t>
            </w:r>
            <w:r w:rsidR="00134B20">
              <w:rPr>
                <w:rStyle w:val="Hiperpovezava"/>
              </w:rPr>
              <w:t>-</w:t>
            </w:r>
            <w:r w:rsidRPr="00957A8A">
              <w:rPr>
                <w:rStyle w:val="Hiperpovezava"/>
              </w:rPr>
              <w:t xml:space="preserve"> OBRAZEC ZAVAROVANJA ZA ODPRAVO NAPAK V GARANCIJSKEM ROKU</w:t>
            </w:r>
            <w:r>
              <w:rPr>
                <w:webHidden/>
              </w:rPr>
              <w:tab/>
            </w:r>
            <w:r>
              <w:rPr>
                <w:webHidden/>
              </w:rPr>
              <w:fldChar w:fldCharType="begin"/>
            </w:r>
            <w:r>
              <w:rPr>
                <w:webHidden/>
              </w:rPr>
              <w:instrText xml:space="preserve"> PAGEREF _Toc208994480 \h </w:instrText>
            </w:r>
            <w:r>
              <w:rPr>
                <w:webHidden/>
              </w:rPr>
            </w:r>
            <w:r>
              <w:rPr>
                <w:webHidden/>
              </w:rPr>
              <w:fldChar w:fldCharType="separate"/>
            </w:r>
            <w:r w:rsidR="00E86B94">
              <w:rPr>
                <w:webHidden/>
              </w:rPr>
              <w:t>31</w:t>
            </w:r>
            <w:r>
              <w:rPr>
                <w:webHidden/>
              </w:rPr>
              <w:fldChar w:fldCharType="end"/>
            </w:r>
          </w:hyperlink>
        </w:p>
        <w:p w14:paraId="6ABD1EED" w14:textId="520703A2" w:rsidR="00B84739" w:rsidRDefault="00B84739">
          <w:pPr>
            <w:pStyle w:val="Kazalovsebine2"/>
            <w:rPr>
              <w:rFonts w:asciiTheme="minorHAnsi" w:hAnsiTheme="minorHAnsi" w:cstheme="minorBidi"/>
              <w:kern w:val="2"/>
              <w:sz w:val="24"/>
              <w:szCs w:val="24"/>
              <w14:ligatures w14:val="standardContextual"/>
            </w:rPr>
          </w:pPr>
          <w:hyperlink w:anchor="_Toc208994481" w:history="1">
            <w:r w:rsidRPr="00957A8A">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_Toc208994481 \h </w:instrText>
            </w:r>
            <w:r>
              <w:rPr>
                <w:webHidden/>
              </w:rPr>
            </w:r>
            <w:r>
              <w:rPr>
                <w:webHidden/>
              </w:rPr>
              <w:fldChar w:fldCharType="separate"/>
            </w:r>
            <w:r w:rsidR="00E86B94">
              <w:rPr>
                <w:webHidden/>
              </w:rPr>
              <w:t>31</w:t>
            </w:r>
            <w:r>
              <w:rPr>
                <w:webHidden/>
              </w:rPr>
              <w:fldChar w:fldCharType="end"/>
            </w:r>
          </w:hyperlink>
        </w:p>
        <w:p w14:paraId="4017AC64" w14:textId="745868B9"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3CE8626B" w14:textId="77777777" w:rsidR="00AB2067" w:rsidRDefault="00AB2067" w:rsidP="0026538D">
      <w:pPr>
        <w:pStyle w:val="Naslovodseka"/>
      </w:pPr>
    </w:p>
    <w:p w14:paraId="6CF8870C" w14:textId="038597C2" w:rsidR="004913C4" w:rsidRDefault="0026538D" w:rsidP="0026538D">
      <w:pPr>
        <w:pStyle w:val="Naslovodseka"/>
      </w:pPr>
      <w:bookmarkStart w:id="3" w:name="_Toc208994447"/>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43E8612E"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08994448"/>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08994449"/>
      <w:r w:rsidRPr="00491BA7">
        <w:rPr>
          <w:rStyle w:val="Naslovknjige"/>
          <w:b/>
          <w:bCs w:val="0"/>
          <w:i w:val="0"/>
          <w:iCs w:val="0"/>
          <w:spacing w:val="0"/>
        </w:rPr>
        <w:t>PODATKI O PONUDNIKU oz. POSLOVODEČEMU PONUDNIKU</w:t>
      </w:r>
      <w:bookmarkEnd w:id="8"/>
      <w:bookmarkEnd w:id="9"/>
      <w:bookmarkEnd w:id="10"/>
      <w:bookmarkEnd w:id="11"/>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814"/>
      </w:tblGrid>
      <w:tr w:rsidR="006F7005" w:rsidRPr="00BD2414" w14:paraId="7BC9A993" w14:textId="77777777" w:rsidTr="000531DA">
        <w:trPr>
          <w:trHeight w:val="510"/>
        </w:trPr>
        <w:tc>
          <w:tcPr>
            <w:tcW w:w="4253"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4814"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4814"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4814"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4814"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4814"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4814"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4814"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4814"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4814"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4814"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4814"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4814" w:type="dxa"/>
            <w:tcBorders>
              <w:top w:val="single" w:sz="6" w:space="0" w:color="auto"/>
              <w:left w:val="single" w:sz="36" w:space="0" w:color="D89598"/>
              <w:bottom w:val="single" w:sz="6" w:space="0" w:color="auto"/>
              <w:right w:val="nil"/>
            </w:tcBorders>
            <w:vAlign w:val="center"/>
          </w:tcPr>
          <w:p w14:paraId="10641A0B" w14:textId="1702CB90" w:rsidR="00A642C7" w:rsidRPr="001E67C5" w:rsidRDefault="00A642C7" w:rsidP="00534A8C">
            <w:pPr>
              <w:rPr>
                <w:rFonts w:eastAsia="Times New Roman" w:cs="EB Garamond"/>
                <w:b/>
                <w:bCs/>
                <w:lang w:eastAsia="sl-SI"/>
              </w:rPr>
            </w:pPr>
            <w:r w:rsidRPr="001E67C5">
              <w:rPr>
                <w:rFonts w:eastAsia="Times New Roman" w:cs="EB Garamond"/>
                <w:b/>
                <w:bCs/>
                <w:lang w:eastAsia="sl-SI"/>
              </w:rPr>
              <w:t>Ime in priimek:</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tel. št.: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e-mail: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p>
        </w:tc>
      </w:tr>
      <w:tr w:rsidR="00A642C7" w:rsidRPr="00A642C7" w14:paraId="573DD032" w14:textId="77777777" w:rsidTr="000531DA">
        <w:trPr>
          <w:trHeight w:val="510"/>
        </w:trPr>
        <w:tc>
          <w:tcPr>
            <w:tcW w:w="4253" w:type="dxa"/>
            <w:tcBorders>
              <w:top w:val="single" w:sz="6" w:space="0" w:color="D89598"/>
              <w:left w:val="nil"/>
              <w:bottom w:val="nil"/>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4814" w:type="dxa"/>
            <w:tcBorders>
              <w:top w:val="single" w:sz="6" w:space="0" w:color="auto"/>
              <w:left w:val="single" w:sz="36" w:space="0" w:color="D89598"/>
              <w:bottom w:val="nil"/>
              <w:right w:val="nil"/>
            </w:tcBorders>
            <w:vAlign w:val="center"/>
          </w:tcPr>
          <w:p w14:paraId="4045F7BC" w14:textId="176642B1" w:rsidR="00A642C7" w:rsidRPr="00A642C7" w:rsidRDefault="00A642C7" w:rsidP="00534A8C">
            <w:pPr>
              <w:rPr>
                <w:b/>
                <w:lang w:eastAsia="sl-SI"/>
              </w:rPr>
            </w:pPr>
            <w:r w:rsidRPr="00A642C7">
              <w:rPr>
                <w:b/>
                <w:lang w:eastAsia="sl-SI"/>
              </w:rPr>
              <w:t>Ime in priimek:</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tel. št.: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e-mail: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252C63"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4B219AE3" w14:textId="77777777" w:rsidR="00AB2067" w:rsidRDefault="00AB2067" w:rsidP="006F7005">
      <w:pPr>
        <w:pStyle w:val="Brezrazmikov"/>
      </w:pPr>
    </w:p>
    <w:p w14:paraId="251DEFDE" w14:textId="77777777" w:rsidR="00AB2067" w:rsidRDefault="00AB2067" w:rsidP="006F7005">
      <w:pPr>
        <w:pStyle w:val="Brezrazmikov"/>
      </w:pPr>
    </w:p>
    <w:p w14:paraId="6025F2A7" w14:textId="77777777" w:rsidR="00AB2067" w:rsidRDefault="00AB2067" w:rsidP="006F7005">
      <w:pPr>
        <w:pStyle w:val="Brezrazmikov"/>
      </w:pPr>
    </w:p>
    <w:p w14:paraId="28E21485" w14:textId="77777777" w:rsidR="00AB2067" w:rsidRDefault="00AB2067" w:rsidP="006F7005">
      <w:pPr>
        <w:pStyle w:val="Brezrazmikov"/>
      </w:pPr>
    </w:p>
    <w:p w14:paraId="3C9EA981" w14:textId="77777777" w:rsidR="00AB2067" w:rsidRDefault="00AB2067" w:rsidP="006F7005">
      <w:pPr>
        <w:pStyle w:val="Brezrazmikov"/>
      </w:pPr>
    </w:p>
    <w:p w14:paraId="03E11876" w14:textId="77777777" w:rsidR="00CF3720" w:rsidRDefault="00CF3720" w:rsidP="006F7005">
      <w:pPr>
        <w:pStyle w:val="Brezrazmikov"/>
      </w:pPr>
    </w:p>
    <w:p w14:paraId="0E7A3846" w14:textId="77777777" w:rsidR="00AB2067" w:rsidRDefault="00AB2067" w:rsidP="006F7005">
      <w:pPr>
        <w:pStyle w:val="Brezrazmikov"/>
      </w:pPr>
    </w:p>
    <w:p w14:paraId="6AB31256" w14:textId="21A12A3B" w:rsidR="006F7005" w:rsidRDefault="006F7005" w:rsidP="006F7005">
      <w:pPr>
        <w:pStyle w:val="Naslovobrazci"/>
        <w:rPr>
          <w:rStyle w:val="Naslovknjige"/>
          <w:b/>
          <w:bCs w:val="0"/>
          <w:i w:val="0"/>
          <w:iCs w:val="0"/>
          <w:spacing w:val="0"/>
        </w:rPr>
      </w:pPr>
      <w:bookmarkStart w:id="12" w:name="_Toc171341630"/>
      <w:bookmarkStart w:id="13" w:name="_Toc194052339"/>
      <w:bookmarkStart w:id="14" w:name="_Toc204850663"/>
      <w:bookmarkStart w:id="15" w:name="_Toc208994450"/>
      <w:r w:rsidRPr="00491BA7">
        <w:rPr>
          <w:rStyle w:val="Naslovknjige"/>
          <w:b/>
          <w:bCs w:val="0"/>
          <w:i w:val="0"/>
          <w:iCs w:val="0"/>
          <w:spacing w:val="0"/>
        </w:rPr>
        <w:lastRenderedPageBreak/>
        <w:t>OBR 1a</w:t>
      </w:r>
      <w:bookmarkEnd w:id="12"/>
      <w:bookmarkEnd w:id="13"/>
      <w:bookmarkEnd w:id="14"/>
      <w:bookmarkEnd w:id="15"/>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6" w:name="_Toc167275869"/>
      <w:bookmarkStart w:id="17" w:name="_Toc171341631"/>
      <w:bookmarkStart w:id="18" w:name="_Toc208994451"/>
      <w:r w:rsidRPr="00491BA7">
        <w:rPr>
          <w:rStyle w:val="Naslovknjige"/>
          <w:b/>
          <w:bCs w:val="0"/>
          <w:i w:val="0"/>
          <w:iCs w:val="0"/>
          <w:spacing w:val="0"/>
        </w:rPr>
        <w:t>PODATKI O PARTNERJIH V SKUPNEM NASTOPU</w:t>
      </w:r>
      <w:r>
        <w:rPr>
          <w:rStyle w:val="Sprotnaopomba-sklic"/>
        </w:rPr>
        <w:footnoteReference w:id="1"/>
      </w:r>
      <w:bookmarkEnd w:id="16"/>
      <w:bookmarkEnd w:id="17"/>
      <w:bookmarkEnd w:id="18"/>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9"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9"/>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252C63"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0" w:name="_Toc171341632"/>
      <w:bookmarkStart w:id="21" w:name="_Toc194052341"/>
    </w:p>
    <w:p w14:paraId="5CF1F813" w14:textId="77777777" w:rsidR="00104196" w:rsidRDefault="00104196" w:rsidP="006F7005">
      <w:pPr>
        <w:pStyle w:val="Naslovobrazci"/>
        <w:rPr>
          <w:rStyle w:val="Naslovknjige"/>
          <w:bCs w:val="0"/>
          <w:i w:val="0"/>
          <w:iCs w:val="0"/>
          <w:spacing w:val="0"/>
          <w:sz w:val="20"/>
          <w:szCs w:val="20"/>
        </w:rPr>
      </w:pPr>
    </w:p>
    <w:p w14:paraId="6CA43271" w14:textId="77777777" w:rsidR="00104196" w:rsidRDefault="00104196" w:rsidP="006F7005">
      <w:pPr>
        <w:pStyle w:val="Naslovobrazci"/>
        <w:rPr>
          <w:rStyle w:val="Naslovknjige"/>
          <w:bCs w:val="0"/>
          <w:i w:val="0"/>
          <w:iCs w:val="0"/>
          <w:spacing w:val="0"/>
          <w:sz w:val="20"/>
          <w:szCs w:val="20"/>
        </w:rPr>
      </w:pPr>
    </w:p>
    <w:p w14:paraId="105FE93D" w14:textId="44ED9591" w:rsidR="006F7005" w:rsidRPr="00491BA7" w:rsidRDefault="006F7005" w:rsidP="006F7005">
      <w:pPr>
        <w:pStyle w:val="Naslovobrazci"/>
        <w:rPr>
          <w:rStyle w:val="Naslovknjige"/>
          <w:b/>
          <w:bCs w:val="0"/>
          <w:i w:val="0"/>
          <w:iCs w:val="0"/>
          <w:spacing w:val="0"/>
        </w:rPr>
      </w:pPr>
      <w:bookmarkStart w:id="22" w:name="_Toc208994452"/>
      <w:r w:rsidRPr="00491BA7">
        <w:rPr>
          <w:rStyle w:val="Naslovknjige"/>
          <w:b/>
          <w:bCs w:val="0"/>
          <w:i w:val="0"/>
          <w:iCs w:val="0"/>
          <w:spacing w:val="0"/>
        </w:rPr>
        <w:lastRenderedPageBreak/>
        <w:t>OBR 2</w:t>
      </w:r>
      <w:bookmarkEnd w:id="20"/>
      <w:bookmarkEnd w:id="21"/>
      <w:bookmarkEnd w:id="22"/>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3" w:name="_Toc208994453"/>
      <w:r>
        <w:rPr>
          <w:rStyle w:val="Naslovknjige"/>
          <w:b/>
          <w:bCs w:val="0"/>
          <w:i w:val="0"/>
          <w:iCs w:val="0"/>
          <w:spacing w:val="0"/>
        </w:rPr>
        <w:t>SEZNAM VSEH PODIZVAJALCEV IN PODATKI O PODIZVAJALCIH</w:t>
      </w:r>
      <w:bookmarkEnd w:id="23"/>
    </w:p>
    <w:p w14:paraId="4A36D855" w14:textId="77777777" w:rsidR="006F7005" w:rsidRPr="00FD29B2" w:rsidRDefault="006F7005" w:rsidP="006F7005">
      <w:pPr>
        <w:rPr>
          <w:rStyle w:val="Naslovknjige"/>
          <w:b w:val="0"/>
          <w:bCs w:val="0"/>
          <w:i w:val="0"/>
          <w:iCs w:val="0"/>
          <w:spacing w:val="0"/>
        </w:rPr>
      </w:pP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Default="006F7005" w:rsidP="006F7005">
      <w:pPr>
        <w:rPr>
          <w:rStyle w:val="Naslovknjige"/>
          <w:b w:val="0"/>
          <w:bCs w:val="0"/>
          <w:i w:val="0"/>
          <w:iCs w:val="0"/>
          <w:spacing w:val="0"/>
        </w:rPr>
      </w:pPr>
    </w:p>
    <w:p w14:paraId="5E224F78" w14:textId="77777777" w:rsidR="000531DA" w:rsidRDefault="000531DA" w:rsidP="000531DA">
      <w:pPr>
        <w:pStyle w:val="Brezrazmikov"/>
      </w:pPr>
    </w:p>
    <w:p w14:paraId="6B4F3CE4" w14:textId="77777777" w:rsidR="00A43788" w:rsidRDefault="00A43788" w:rsidP="000531DA">
      <w:pPr>
        <w:pStyle w:val="Brezrazmikov"/>
      </w:pPr>
    </w:p>
    <w:p w14:paraId="7D713DF7" w14:textId="77777777" w:rsidR="00A43788" w:rsidRDefault="00A43788" w:rsidP="000531DA">
      <w:pPr>
        <w:pStyle w:val="Brezrazmikov"/>
      </w:pPr>
    </w:p>
    <w:p w14:paraId="613DD00C" w14:textId="77777777" w:rsidR="00A43788" w:rsidRDefault="00A43788" w:rsidP="000531DA">
      <w:pPr>
        <w:pStyle w:val="Brezrazmikov"/>
      </w:pPr>
    </w:p>
    <w:p w14:paraId="399EC010" w14:textId="4F49C3F6" w:rsidR="000531DA" w:rsidRDefault="000531DA" w:rsidP="000531DA">
      <w:pPr>
        <w:pStyle w:val="Brezrazmikov"/>
      </w:pPr>
      <w:r>
        <w:t xml:space="preserve">___________________________________  </w:t>
      </w:r>
    </w:p>
    <w:p w14:paraId="0F5AA280" w14:textId="786C461B" w:rsidR="000531DA" w:rsidRDefault="000531DA" w:rsidP="000531DA">
      <w:pPr>
        <w:pStyle w:val="Brezrazmikov"/>
        <w:jc w:val="both"/>
        <w:rPr>
          <w:sz w:val="16"/>
          <w:szCs w:val="16"/>
        </w:rPr>
      </w:pPr>
      <w:r w:rsidRPr="000531DA">
        <w:rPr>
          <w:sz w:val="16"/>
          <w:szCs w:val="16"/>
        </w:rPr>
        <w:t>(Navodilo: Obrazec se izpolni le v primeru, da ponudnik nastopa s podizvajalci. Obrazec se v primeru večjega števila podizvajalcev prilagodi oz. kopira in priloži v večjem številu izvodov)</w:t>
      </w:r>
    </w:p>
    <w:p w14:paraId="04D43DEF" w14:textId="679F5D81" w:rsidR="006F7005" w:rsidRPr="001A7C31" w:rsidRDefault="006F7005" w:rsidP="006F7005">
      <w:pPr>
        <w:pStyle w:val="Naslovobrazci"/>
        <w:rPr>
          <w:rStyle w:val="Naslovknjige"/>
          <w:b/>
          <w:bCs w:val="0"/>
          <w:i w:val="0"/>
          <w:iCs w:val="0"/>
          <w:spacing w:val="0"/>
        </w:rPr>
      </w:pPr>
      <w:bookmarkStart w:id="24" w:name="_Toc171341634"/>
      <w:bookmarkStart w:id="25" w:name="_Toc194052343"/>
      <w:bookmarkStart w:id="26" w:name="_Toc204850669"/>
      <w:bookmarkStart w:id="27" w:name="_Toc208994454"/>
      <w:r w:rsidRPr="001A7C31">
        <w:rPr>
          <w:rStyle w:val="Naslovknjige"/>
          <w:b/>
          <w:bCs w:val="0"/>
          <w:i w:val="0"/>
          <w:iCs w:val="0"/>
          <w:spacing w:val="0"/>
        </w:rPr>
        <w:lastRenderedPageBreak/>
        <w:t>OBR  3</w:t>
      </w:r>
      <w:bookmarkEnd w:id="24"/>
      <w:bookmarkEnd w:id="25"/>
      <w:bookmarkEnd w:id="26"/>
      <w:bookmarkEnd w:id="27"/>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8" w:name="_Toc167275873"/>
      <w:bookmarkStart w:id="29" w:name="_Toc171341635"/>
      <w:bookmarkStart w:id="30" w:name="_Toc208994455"/>
      <w:r w:rsidRPr="001A7C31">
        <w:rPr>
          <w:rStyle w:val="Naslovknjige"/>
          <w:b/>
          <w:bCs w:val="0"/>
          <w:i w:val="0"/>
          <w:iCs w:val="0"/>
          <w:spacing w:val="0"/>
        </w:rPr>
        <w:t>IZJAVA PODIZVAJALCA</w:t>
      </w:r>
      <w:bookmarkEnd w:id="28"/>
      <w:bookmarkEnd w:id="29"/>
      <w:bookmarkEnd w:id="30"/>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bomo naročniku v petih dneh od prejemu njegove zahteve posredovali kopijo podizvajalske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1B634E07" w:rsidR="006F7005" w:rsidRDefault="006F7005" w:rsidP="006F7005">
      <w:pPr>
        <w:ind w:left="454"/>
      </w:pPr>
    </w:p>
    <w:p w14:paraId="00424B27" w14:textId="77777777" w:rsidR="00A43788" w:rsidRDefault="00A43788" w:rsidP="00A43788">
      <w:pPr>
        <w:pStyle w:val="Brezrazmikov"/>
      </w:pPr>
    </w:p>
    <w:p w14:paraId="4ACD9AAD" w14:textId="77777777" w:rsidR="00A43788" w:rsidRDefault="00A43788" w:rsidP="00A43788">
      <w:pPr>
        <w:pStyle w:val="Brezrazmikov"/>
      </w:pPr>
    </w:p>
    <w:p w14:paraId="26F9FF81" w14:textId="77777777" w:rsidR="00A43788" w:rsidRDefault="00A43788" w:rsidP="00A43788">
      <w:pPr>
        <w:pStyle w:val="Brezrazmikov"/>
      </w:pPr>
    </w:p>
    <w:p w14:paraId="24C38B68" w14:textId="77777777" w:rsidR="00A43788" w:rsidRDefault="00A43788" w:rsidP="00A43788">
      <w:pPr>
        <w:pStyle w:val="Brezrazmikov"/>
      </w:pPr>
    </w:p>
    <w:p w14:paraId="1B00939F" w14:textId="77777777" w:rsidR="00A43788" w:rsidRDefault="00A43788" w:rsidP="00A43788">
      <w:pPr>
        <w:pStyle w:val="Brezrazmikov"/>
      </w:pPr>
    </w:p>
    <w:p w14:paraId="30D266A9" w14:textId="77777777" w:rsidR="00A43788" w:rsidRPr="00A43788" w:rsidRDefault="00A43788" w:rsidP="00A43788">
      <w:pPr>
        <w:pStyle w:val="Brezrazmikov"/>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43005D2E" w14:textId="24B497B6" w:rsidR="006F7005" w:rsidRPr="009A30B1" w:rsidRDefault="006F7005" w:rsidP="006F7005">
      <w:pPr>
        <w:pStyle w:val="Naslovobrazci"/>
        <w:rPr>
          <w:rStyle w:val="Naslovknjige"/>
          <w:b/>
          <w:bCs w:val="0"/>
          <w:i w:val="0"/>
          <w:iCs w:val="0"/>
          <w:spacing w:val="0"/>
        </w:rPr>
      </w:pPr>
      <w:bookmarkStart w:id="31" w:name="_Toc171341638"/>
      <w:bookmarkStart w:id="32" w:name="_Toc194052347"/>
      <w:bookmarkStart w:id="33" w:name="_Toc204850671"/>
      <w:bookmarkStart w:id="34" w:name="_Toc208994456"/>
      <w:r w:rsidRPr="009A30B1">
        <w:rPr>
          <w:rStyle w:val="Naslovknjige"/>
          <w:b/>
          <w:bCs w:val="0"/>
          <w:i w:val="0"/>
          <w:iCs w:val="0"/>
          <w:spacing w:val="0"/>
        </w:rPr>
        <w:lastRenderedPageBreak/>
        <w:t>OBR 4</w:t>
      </w:r>
      <w:bookmarkEnd w:id="31"/>
      <w:bookmarkEnd w:id="32"/>
      <w:bookmarkEnd w:id="33"/>
      <w:bookmarkEnd w:id="34"/>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5" w:name="_Toc167275877"/>
      <w:bookmarkStart w:id="36" w:name="_Toc171341639"/>
      <w:bookmarkStart w:id="37" w:name="_Toc208994457"/>
      <w:r w:rsidRPr="009A30B1">
        <w:rPr>
          <w:rStyle w:val="Naslovknjige"/>
          <w:b/>
          <w:bCs w:val="0"/>
          <w:i w:val="0"/>
          <w:iCs w:val="0"/>
          <w:spacing w:val="0"/>
        </w:rPr>
        <w:t>PROTIKORUPCIJSKA IZJAVA</w:t>
      </w:r>
      <w:bookmarkEnd w:id="35"/>
      <w:bookmarkEnd w:id="36"/>
      <w:bookmarkEnd w:id="37"/>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0531DA">
      <w:r w:rsidRPr="000531DA">
        <w:rPr>
          <w:b/>
          <w:bCs/>
        </w:rPr>
        <w:t>Ponudnik (partner, podizvajalec):</w:t>
      </w:r>
      <w:r w:rsidRPr="001D1D82">
        <w:t xml:space="preserve"> </w:t>
      </w:r>
      <w:r>
        <w:fldChar w:fldCharType="begin">
          <w:ffData>
            <w:name w:val="Besedilo50"/>
            <w:enabled/>
            <w:calcOnExit w:val="0"/>
            <w:textInput/>
          </w:ffData>
        </w:fldChar>
      </w:r>
      <w:bookmarkStart w:id="38" w:name="Besedilo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p w14:paraId="7D6F6198" w14:textId="77777777" w:rsidR="006F7005" w:rsidRPr="001D1D82" w:rsidRDefault="006F7005" w:rsidP="000531DA"/>
    <w:p w14:paraId="34FFFB35" w14:textId="5022AAEE" w:rsidR="006F7005" w:rsidRPr="00377690" w:rsidRDefault="006F7005" w:rsidP="000531DA">
      <w:pPr>
        <w:rPr>
          <w:rFonts w:eastAsia="Times New Roman"/>
          <w:bCs/>
          <w:lang w:eastAsia="sl-SI"/>
        </w:rPr>
      </w:pPr>
      <w:r w:rsidRPr="001D1D82">
        <w:t>na javnem razpisu: »</w:t>
      </w:r>
      <w:r w:rsidR="000531DA" w:rsidRPr="000531DA">
        <w:rPr>
          <w:b/>
          <w:noProof/>
          <w:lang w:eastAsia="sl-SI"/>
        </w:rPr>
        <w:t xml:space="preserve">Nadgradnja in zagotavljanje funkcionalnosti mikroskopa FEI/Philips </w:t>
      </w:r>
      <w:r w:rsidR="00042917">
        <w:rPr>
          <w:b/>
          <w:noProof/>
          <w:lang w:eastAsia="sl-SI"/>
        </w:rPr>
        <w:t>CM100 / TECNAI</w:t>
      </w:r>
      <w:r w:rsidRPr="001D1D82">
        <w:t>«</w:t>
      </w:r>
    </w:p>
    <w:p w14:paraId="5B54FBE4" w14:textId="77777777" w:rsidR="006F7005" w:rsidRPr="001D1D82" w:rsidRDefault="006F7005" w:rsidP="000531DA"/>
    <w:p w14:paraId="66503949" w14:textId="77777777" w:rsidR="006F7005" w:rsidRPr="001D1D82" w:rsidRDefault="006F7005" w:rsidP="000531DA">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0531DA"/>
    <w:p w14:paraId="132862F0" w14:textId="77777777" w:rsidR="006F7005" w:rsidRPr="001D1D82" w:rsidRDefault="006F7005" w:rsidP="000531DA">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0531DA"/>
    <w:p w14:paraId="309762FB" w14:textId="77777777" w:rsidR="006F7005" w:rsidRPr="001D1D82" w:rsidRDefault="006F7005" w:rsidP="000531DA">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0531DA">
      <w:r w:rsidRPr="001D1D82">
        <w:tab/>
      </w:r>
    </w:p>
    <w:p w14:paraId="7E8E4F87" w14:textId="77777777" w:rsidR="006F7005" w:rsidRPr="001D1D82" w:rsidRDefault="006F7005" w:rsidP="000531DA">
      <w:r w:rsidRPr="001D1D82">
        <w:t>Pogodba ali druge oblike pridobivanja sredstev, ki so v nasprotju z določbami 35. člena ZIntPK, so nične.</w:t>
      </w:r>
    </w:p>
    <w:p w14:paraId="348DD8AB" w14:textId="77777777" w:rsidR="006F7005" w:rsidRDefault="006F7005" w:rsidP="006F7005"/>
    <w:p w14:paraId="522343DE" w14:textId="77777777" w:rsidR="000531DA" w:rsidRDefault="000531DA" w:rsidP="000531DA">
      <w:pPr>
        <w:pStyle w:val="Brezrazmikov"/>
      </w:pPr>
    </w:p>
    <w:p w14:paraId="589D3582" w14:textId="77777777" w:rsidR="000531DA" w:rsidRDefault="000531DA" w:rsidP="000531DA">
      <w:pPr>
        <w:pStyle w:val="Brezrazmikov"/>
      </w:pPr>
    </w:p>
    <w:p w14:paraId="744EB590" w14:textId="77777777" w:rsidR="000531DA" w:rsidRDefault="000531DA" w:rsidP="000531DA">
      <w:pPr>
        <w:pStyle w:val="Brezrazmikov"/>
      </w:pPr>
    </w:p>
    <w:p w14:paraId="122F2E07" w14:textId="77777777" w:rsidR="000531DA" w:rsidRDefault="000531DA" w:rsidP="000531DA">
      <w:pPr>
        <w:pStyle w:val="Brezrazmikov"/>
      </w:pPr>
    </w:p>
    <w:p w14:paraId="6B3F24F0" w14:textId="77777777" w:rsidR="000531DA" w:rsidRDefault="000531DA" w:rsidP="000531DA">
      <w:pPr>
        <w:pStyle w:val="Brezrazmikov"/>
      </w:pPr>
    </w:p>
    <w:p w14:paraId="6CAE848E" w14:textId="77777777" w:rsidR="000531DA" w:rsidRDefault="000531DA" w:rsidP="000531DA">
      <w:pPr>
        <w:pStyle w:val="Brezrazmikov"/>
      </w:pPr>
    </w:p>
    <w:p w14:paraId="34779395" w14:textId="77777777" w:rsidR="000531DA" w:rsidRDefault="000531DA" w:rsidP="000531DA">
      <w:pPr>
        <w:pStyle w:val="Brezrazmikov"/>
      </w:pPr>
    </w:p>
    <w:p w14:paraId="524AEB38" w14:textId="77777777" w:rsidR="000531DA" w:rsidRDefault="000531DA" w:rsidP="000531DA">
      <w:pPr>
        <w:pStyle w:val="Brezrazmikov"/>
      </w:pPr>
    </w:p>
    <w:p w14:paraId="5AC9A050" w14:textId="77777777" w:rsidR="000531DA" w:rsidRDefault="000531DA" w:rsidP="000531DA">
      <w:pPr>
        <w:pStyle w:val="Brezrazmikov"/>
      </w:pPr>
    </w:p>
    <w:p w14:paraId="29252E09" w14:textId="77777777" w:rsidR="000531DA" w:rsidRDefault="000531DA" w:rsidP="000531DA">
      <w:pPr>
        <w:pStyle w:val="Brezrazmikov"/>
      </w:pPr>
    </w:p>
    <w:p w14:paraId="1CAAF797" w14:textId="77777777" w:rsidR="000531DA" w:rsidRPr="000531DA" w:rsidRDefault="000531DA" w:rsidP="000531DA">
      <w:pPr>
        <w:pStyle w:val="Brezrazmikov"/>
      </w:pPr>
    </w:p>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39"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39"/>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4D44F4EA" w14:textId="3119BE96" w:rsidR="006F7005" w:rsidRPr="001D1D82" w:rsidRDefault="006F7005" w:rsidP="006F7005">
      <w:pPr>
        <w:pStyle w:val="Naslovobrazci"/>
        <w:rPr>
          <w:rStyle w:val="Naslovknjige"/>
          <w:b/>
          <w:bCs w:val="0"/>
          <w:i w:val="0"/>
          <w:iCs w:val="0"/>
          <w:spacing w:val="0"/>
        </w:rPr>
      </w:pPr>
      <w:bookmarkStart w:id="40" w:name="_Toc171341640"/>
      <w:bookmarkStart w:id="41" w:name="_Toc194052349"/>
      <w:bookmarkStart w:id="42" w:name="_Toc204850673"/>
      <w:bookmarkStart w:id="43" w:name="_Toc208994458"/>
      <w:r w:rsidRPr="001D1D82">
        <w:rPr>
          <w:rStyle w:val="Naslovknjige"/>
          <w:b/>
          <w:bCs w:val="0"/>
          <w:i w:val="0"/>
          <w:iCs w:val="0"/>
          <w:spacing w:val="0"/>
        </w:rPr>
        <w:lastRenderedPageBreak/>
        <w:t>OBR 5</w:t>
      </w:r>
      <w:bookmarkEnd w:id="40"/>
      <w:bookmarkEnd w:id="41"/>
      <w:bookmarkEnd w:id="42"/>
      <w:bookmarkEnd w:id="43"/>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4" w:name="_Toc171341641"/>
      <w:bookmarkStart w:id="45" w:name="_Toc208994459"/>
      <w:r w:rsidRPr="009613EC">
        <w:rPr>
          <w:rStyle w:val="Naslovknjige"/>
          <w:b/>
          <w:bCs w:val="0"/>
          <w:i w:val="0"/>
          <w:iCs w:val="0"/>
          <w:spacing w:val="0"/>
        </w:rPr>
        <w:t>IZJAVA GOSPODARSKEGA SUBJEKTA</w:t>
      </w:r>
      <w:bookmarkEnd w:id="44"/>
      <w:bookmarkEnd w:id="45"/>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4149FA5F" w:rsidR="006F7005" w:rsidRDefault="006F7005" w:rsidP="006F7005">
      <w:pPr>
        <w:pStyle w:val="Brezrazmikov"/>
      </w:pPr>
      <w:r>
        <w:t>GOSPODARSKI SUBJEKT</w:t>
      </w:r>
      <w:r w:rsidR="000531DA">
        <w:t xml:space="preserve">: </w:t>
      </w:r>
      <w:r w:rsidR="000531DA">
        <w:fldChar w:fldCharType="begin">
          <w:ffData>
            <w:name w:val="Besedilo50"/>
            <w:enabled/>
            <w:calcOnExit w:val="0"/>
            <w:textInput/>
          </w:ffData>
        </w:fldChar>
      </w:r>
      <w:r w:rsidR="000531DA">
        <w:instrText xml:space="preserve"> FORMTEXT </w:instrText>
      </w:r>
      <w:r w:rsidR="000531DA">
        <w:fldChar w:fldCharType="separate"/>
      </w:r>
      <w:r w:rsidR="000531DA">
        <w:rPr>
          <w:noProof/>
        </w:rPr>
        <w:t> </w:t>
      </w:r>
      <w:r w:rsidR="000531DA">
        <w:rPr>
          <w:noProof/>
        </w:rPr>
        <w:t> </w:t>
      </w:r>
      <w:r w:rsidR="000531DA">
        <w:rPr>
          <w:noProof/>
        </w:rPr>
        <w:t> </w:t>
      </w:r>
      <w:r w:rsidR="000531DA">
        <w:rPr>
          <w:noProof/>
        </w:rPr>
        <w:t> </w:t>
      </w:r>
      <w:r w:rsidR="000531DA">
        <w:rPr>
          <w:noProof/>
        </w:rPr>
        <w:t> </w:t>
      </w:r>
      <w:r w:rsidR="000531DA">
        <w:fldChar w:fldCharType="end"/>
      </w:r>
    </w:p>
    <w:p w14:paraId="53F54FF8" w14:textId="77777777" w:rsidR="006F7005" w:rsidRDefault="006F7005" w:rsidP="006F7005">
      <w:pPr>
        <w:pStyle w:val="Brezrazmikov"/>
      </w:pPr>
    </w:p>
    <w:p w14:paraId="645676FB" w14:textId="0A60BB83" w:rsidR="006F7005" w:rsidRDefault="000531DA" w:rsidP="006F7005">
      <w:pPr>
        <w:pStyle w:val="Brezrazmikov"/>
      </w:pPr>
      <w:r>
        <w:t>__________</w:t>
      </w:r>
      <w:r w:rsidR="006F7005">
        <w:t>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0868A561" w:rsidR="006F7005" w:rsidRPr="00377690" w:rsidRDefault="006F7005" w:rsidP="00E02ED3">
      <w:pPr>
        <w:spacing w:after="160" w:line="276" w:lineRule="auto"/>
        <w:rPr>
          <w:rFonts w:eastAsia="Times New Roman"/>
          <w:b/>
          <w:bCs/>
          <w:lang w:eastAsia="sl-SI"/>
        </w:rPr>
      </w:pPr>
      <w:r>
        <w:t>Spodaj podpisani gospodarski subjekt za javno naročilo »</w:t>
      </w:r>
      <w:r w:rsidR="000531DA" w:rsidRPr="000531DA">
        <w:rPr>
          <w:b/>
          <w:bCs/>
          <w:noProof/>
          <w:lang w:eastAsia="sl-SI"/>
        </w:rPr>
        <w:t xml:space="preserve">Nadgradnja in zagotavljanje funkcionalnosti mikroskopa FEI/Philips </w:t>
      </w:r>
      <w:r w:rsidR="00042917">
        <w:rPr>
          <w:b/>
          <w:bCs/>
          <w:noProof/>
          <w:lang w:eastAsia="sl-SI"/>
        </w:rPr>
        <w:t>CM100 / TECNAI</w:t>
      </w:r>
      <w:r>
        <w:t>«, objavljeno na Portalu javnih naročil dne ………..… 202</w:t>
      </w:r>
      <w:r w:rsidR="000531DA">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08022FE9" w14:textId="77777777" w:rsidR="000531DA" w:rsidRDefault="000531DA" w:rsidP="006F7005">
      <w:pPr>
        <w:pStyle w:val="Brezrazmikov"/>
      </w:pPr>
    </w:p>
    <w:p w14:paraId="05FC2FC3" w14:textId="77777777" w:rsidR="000531DA" w:rsidRDefault="000531DA" w:rsidP="006F7005">
      <w:pPr>
        <w:pStyle w:val="Brezrazmikov"/>
      </w:pPr>
    </w:p>
    <w:p w14:paraId="2662C8D7" w14:textId="77777777" w:rsidR="000531DA" w:rsidRDefault="000531DA" w:rsidP="006F7005">
      <w:pPr>
        <w:pStyle w:val="Brezrazmikov"/>
      </w:pPr>
    </w:p>
    <w:p w14:paraId="7059781B" w14:textId="77777777" w:rsidR="000531DA" w:rsidRDefault="000531DA" w:rsidP="006F7005">
      <w:pPr>
        <w:pStyle w:val="Brezrazmikov"/>
      </w:pPr>
    </w:p>
    <w:p w14:paraId="42B8A607" w14:textId="77777777" w:rsidR="000531DA" w:rsidRDefault="000531DA" w:rsidP="006F7005">
      <w:pPr>
        <w:pStyle w:val="Brezrazmikov"/>
      </w:pPr>
    </w:p>
    <w:p w14:paraId="0F8F3CDF" w14:textId="77777777" w:rsidR="000531DA" w:rsidRDefault="000531DA" w:rsidP="006F7005">
      <w:pPr>
        <w:pStyle w:val="Brezrazmikov"/>
      </w:pPr>
    </w:p>
    <w:p w14:paraId="0E1F2EB3" w14:textId="77777777" w:rsidR="000531DA" w:rsidRDefault="000531DA" w:rsidP="006F7005">
      <w:pPr>
        <w:pStyle w:val="Brezrazmikov"/>
      </w:pPr>
    </w:p>
    <w:p w14:paraId="41E568A6" w14:textId="77777777" w:rsidR="000531DA" w:rsidRDefault="000531DA" w:rsidP="006F7005">
      <w:pPr>
        <w:pStyle w:val="Brezrazmikov"/>
      </w:pPr>
    </w:p>
    <w:p w14:paraId="46579F72" w14:textId="77777777" w:rsidR="000531DA" w:rsidRDefault="000531DA" w:rsidP="006F7005">
      <w:pPr>
        <w:pStyle w:val="Brezrazmikov"/>
      </w:pPr>
    </w:p>
    <w:p w14:paraId="7485036D" w14:textId="77777777" w:rsidR="000531DA" w:rsidRDefault="000531DA" w:rsidP="006F7005">
      <w:pPr>
        <w:pStyle w:val="Brezrazmikov"/>
      </w:pPr>
    </w:p>
    <w:p w14:paraId="25245415" w14:textId="77777777" w:rsidR="006F7005" w:rsidRDefault="006F7005" w:rsidP="006F7005">
      <w:pPr>
        <w:pStyle w:val="Brezrazmikov"/>
      </w:pPr>
    </w:p>
    <w:p w14:paraId="655C2149" w14:textId="77777777" w:rsidR="00A43788" w:rsidRDefault="00A43788" w:rsidP="006F7005">
      <w:pPr>
        <w:pStyle w:val="Brezrazmikov"/>
      </w:pPr>
    </w:p>
    <w:p w14:paraId="49C95F35" w14:textId="77777777" w:rsidR="00A43788" w:rsidRDefault="00A43788"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053DA688" w14:textId="77777777" w:rsidR="00A43788" w:rsidRDefault="00A43788" w:rsidP="006F7005">
      <w:pPr>
        <w:pStyle w:val="Naslovobrazci"/>
        <w:rPr>
          <w:rStyle w:val="Naslovknjige"/>
          <w:b/>
          <w:bCs w:val="0"/>
          <w:i w:val="0"/>
          <w:iCs w:val="0"/>
          <w:spacing w:val="0"/>
        </w:rPr>
      </w:pPr>
      <w:bookmarkStart w:id="46" w:name="_Toc170233901"/>
      <w:bookmarkStart w:id="47" w:name="_Toc171341642"/>
      <w:bookmarkStart w:id="48" w:name="_Toc194052351"/>
      <w:bookmarkStart w:id="49" w:name="_Toc204850675"/>
      <w:bookmarkStart w:id="50" w:name="_Toc208994460"/>
    </w:p>
    <w:p w14:paraId="06FE813B" w14:textId="4D565D14" w:rsidR="006F7005" w:rsidRPr="001E1734" w:rsidRDefault="006F7005" w:rsidP="006F7005">
      <w:pPr>
        <w:pStyle w:val="Naslovobrazci"/>
        <w:rPr>
          <w:rStyle w:val="Naslovknjige"/>
          <w:b/>
          <w:bCs w:val="0"/>
          <w:i w:val="0"/>
          <w:iCs w:val="0"/>
          <w:spacing w:val="0"/>
        </w:rPr>
      </w:pPr>
      <w:r w:rsidRPr="001E1734">
        <w:rPr>
          <w:rStyle w:val="Naslovknjige"/>
          <w:b/>
          <w:bCs w:val="0"/>
          <w:i w:val="0"/>
          <w:iCs w:val="0"/>
          <w:spacing w:val="0"/>
        </w:rPr>
        <w:lastRenderedPageBreak/>
        <w:t>OBR 6</w:t>
      </w:r>
      <w:bookmarkEnd w:id="46"/>
      <w:bookmarkEnd w:id="47"/>
      <w:bookmarkEnd w:id="48"/>
      <w:bookmarkEnd w:id="49"/>
      <w:bookmarkEnd w:id="50"/>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1" w:name="_Toc171341643"/>
      <w:bookmarkStart w:id="52" w:name="_Toc170233902"/>
    </w:p>
    <w:p w14:paraId="3CF232F6" w14:textId="1BE16438" w:rsidR="0045430C" w:rsidRPr="001E1734" w:rsidRDefault="0045430C" w:rsidP="0045430C">
      <w:pPr>
        <w:pStyle w:val="Naslovobrazci"/>
        <w:jc w:val="center"/>
        <w:rPr>
          <w:rStyle w:val="Naslovknjige"/>
          <w:b/>
          <w:bCs w:val="0"/>
          <w:i w:val="0"/>
          <w:iCs w:val="0"/>
          <w:spacing w:val="0"/>
        </w:rPr>
      </w:pPr>
      <w:bookmarkStart w:id="53" w:name="_Toc208994461"/>
      <w:r>
        <w:rPr>
          <w:rStyle w:val="Naslovknjige"/>
          <w:b/>
          <w:bCs w:val="0"/>
          <w:i w:val="0"/>
          <w:iCs w:val="0"/>
          <w:spacing w:val="0"/>
        </w:rPr>
        <w:t>PONUDBA</w:t>
      </w:r>
      <w:bookmarkEnd w:id="51"/>
      <w:bookmarkEnd w:id="53"/>
      <w:r>
        <w:rPr>
          <w:rStyle w:val="Naslovknjige"/>
          <w:b/>
          <w:bCs w:val="0"/>
          <w:i w:val="0"/>
          <w:iCs w:val="0"/>
          <w:spacing w:val="0"/>
        </w:rPr>
        <w:t xml:space="preserve"> </w:t>
      </w:r>
      <w:bookmarkEnd w:id="52"/>
      <w:r w:rsidR="006B02C6">
        <w:rPr>
          <w:rStyle w:val="Naslovknjige"/>
          <w:b/>
          <w:bCs w:val="0"/>
          <w:i w:val="0"/>
          <w:iCs w:val="0"/>
          <w:spacing w:val="0"/>
        </w:rPr>
        <w:t>- REKAPITULACIJA</w:t>
      </w:r>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787C19CB" w:rsidR="0045430C" w:rsidRPr="001A0E32" w:rsidRDefault="0045430C" w:rsidP="0045430C">
      <w:pPr>
        <w:spacing w:after="160" w:line="276" w:lineRule="auto"/>
        <w:rPr>
          <w:rFonts w:eastAsia="Times New Roman"/>
          <w:b/>
          <w:bCs/>
          <w:lang w:eastAsia="sl-SI"/>
        </w:rPr>
      </w:pPr>
      <w:bookmarkStart w:id="54"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0531DA" w:rsidRPr="000531DA">
        <w:rPr>
          <w:b/>
          <w:bCs/>
          <w:noProof/>
          <w:lang w:eastAsia="sl-SI"/>
        </w:rPr>
        <w:t xml:space="preserve">Nadgradnja in zagotavljanje funkcionalnosti mikroskopa FEI/Philips </w:t>
      </w:r>
      <w:r w:rsidR="00042917">
        <w:rPr>
          <w:b/>
          <w:bCs/>
          <w:noProof/>
          <w:lang w:eastAsia="sl-SI"/>
        </w:rPr>
        <w:t>CM100 / TECNAI</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55"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48763634" w:rsidR="007F046C" w:rsidRPr="00ED52CA" w:rsidRDefault="000531DA" w:rsidP="000227CC">
            <w:pPr>
              <w:pStyle w:val="Brezrazmikov"/>
              <w:rPr>
                <w:bCs/>
              </w:rPr>
            </w:pPr>
            <w:r w:rsidRPr="000531DA">
              <w:rPr>
                <w:b/>
                <w:bCs/>
                <w:noProof/>
                <w:lang w:eastAsia="sl-SI"/>
              </w:rPr>
              <w:t xml:space="preserve">Nadgradnja in zagotavljanje funkcionalnosti mikroskopa FEI/Philips </w:t>
            </w:r>
            <w:r w:rsidR="00042917">
              <w:rPr>
                <w:b/>
                <w:bCs/>
                <w:noProof/>
                <w:lang w:eastAsia="sl-SI"/>
              </w:rPr>
              <w:t>CM100 / TECNAI</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5"/>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57EB5E4" w:rsidR="0045430C" w:rsidRDefault="0045430C" w:rsidP="0045430C">
      <w:pPr>
        <w:spacing w:line="240" w:lineRule="auto"/>
        <w:rPr>
          <w:rFonts w:eastAsia="Calibri"/>
          <w:b/>
        </w:rPr>
      </w:pPr>
      <w:r w:rsidRPr="006B5117">
        <w:rPr>
          <w:rFonts w:eastAsia="Calibri"/>
          <w:b/>
        </w:rPr>
        <w:t>Ponudnik izpolnjen obrazec PONUDBA (rekapitulacija) - v sistemu e-JN naloži v razdelek »Predračun« v .pdf datoteki.</w:t>
      </w:r>
    </w:p>
    <w:p w14:paraId="798CAEA6" w14:textId="77777777" w:rsidR="006B02C6" w:rsidRPr="006B02C6" w:rsidRDefault="006B02C6" w:rsidP="006B02C6">
      <w:pPr>
        <w:pStyle w:val="Brezrazmikov"/>
      </w:pP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173E8D">
      <w:pPr>
        <w:numPr>
          <w:ilvl w:val="0"/>
          <w:numId w:val="25"/>
        </w:numPr>
        <w:spacing w:line="240"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173E8D">
      <w:pPr>
        <w:numPr>
          <w:ilvl w:val="0"/>
          <w:numId w:val="25"/>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173E8D">
      <w:pPr>
        <w:numPr>
          <w:ilvl w:val="0"/>
          <w:numId w:val="25"/>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173E8D">
      <w:pPr>
        <w:numPr>
          <w:ilvl w:val="0"/>
          <w:numId w:val="25"/>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173E8D">
      <w:pPr>
        <w:numPr>
          <w:ilvl w:val="0"/>
          <w:numId w:val="25"/>
        </w:numPr>
        <w:spacing w:line="240" w:lineRule="auto"/>
      </w:pPr>
      <w:r w:rsidRPr="006B5117">
        <w:t>zagotavljamo strokovno usposobljenega serviserja za servisiranje in vzdrževanja ponujene opreme;</w:t>
      </w:r>
    </w:p>
    <w:p w14:paraId="6C331A5A" w14:textId="77777777" w:rsidR="0045430C" w:rsidRDefault="0045430C" w:rsidP="00173E8D">
      <w:pPr>
        <w:numPr>
          <w:ilvl w:val="0"/>
          <w:numId w:val="25"/>
        </w:numPr>
        <w:spacing w:line="240" w:lineRule="auto"/>
      </w:pPr>
      <w:r w:rsidRPr="006B5117">
        <w:t>ne bomo imeli do naročnika kakršnegakoli odškodninskega zahtevka, če ne bomo izbrani za izvedbo javnega naročila;</w:t>
      </w:r>
    </w:p>
    <w:p w14:paraId="4C347A74" w14:textId="2B7ADA87" w:rsidR="007F046C" w:rsidRDefault="007F046C" w:rsidP="00173E8D">
      <w:pPr>
        <w:pStyle w:val="Brezrazmikov"/>
        <w:numPr>
          <w:ilvl w:val="0"/>
          <w:numId w:val="25"/>
        </w:numPr>
        <w:jc w:val="both"/>
      </w:pPr>
      <w:r>
        <w:t xml:space="preserve">naša ponudba je veljavna </w:t>
      </w:r>
      <w:r w:rsidR="00F54503" w:rsidRPr="001558F2">
        <w:t>180 dni</w:t>
      </w:r>
      <w:r w:rsidRPr="001558F2">
        <w:t xml:space="preserve"> </w:t>
      </w:r>
      <w:r>
        <w:t>od datuma za prejem ponudb.</w:t>
      </w:r>
    </w:p>
    <w:p w14:paraId="7F86CE4D" w14:textId="6558E3A9" w:rsidR="0045430C" w:rsidRDefault="0045430C" w:rsidP="00173E8D">
      <w:pPr>
        <w:numPr>
          <w:ilvl w:val="0"/>
          <w:numId w:val="25"/>
        </w:numPr>
        <w:spacing w:line="276" w:lineRule="auto"/>
      </w:pPr>
      <w:r w:rsidRPr="006B5117">
        <w:t>smo podali samo resnične oz. verodostojne izjave</w:t>
      </w:r>
      <w:r w:rsidR="006A5C04">
        <w:t>.</w:t>
      </w:r>
    </w:p>
    <w:p w14:paraId="57462A9F" w14:textId="77777777" w:rsidR="00A43788" w:rsidRDefault="00A43788" w:rsidP="00A43788">
      <w:pPr>
        <w:pStyle w:val="Brezrazmikov"/>
      </w:pPr>
    </w:p>
    <w:p w14:paraId="13D02684" w14:textId="77777777" w:rsidR="00A43788" w:rsidRDefault="00A43788" w:rsidP="00A43788">
      <w:pPr>
        <w:pStyle w:val="Brezrazmikov"/>
      </w:pPr>
    </w:p>
    <w:p w14:paraId="5C5D15FE" w14:textId="77777777" w:rsidR="00A43788" w:rsidRDefault="00A43788" w:rsidP="00A43788">
      <w:pPr>
        <w:pStyle w:val="Brezrazmikov"/>
      </w:pPr>
    </w:p>
    <w:p w14:paraId="78607579" w14:textId="77777777" w:rsidR="00A43788" w:rsidRPr="00A43788" w:rsidRDefault="00A43788" w:rsidP="00A43788">
      <w:pPr>
        <w:pStyle w:val="Brezrazmikov"/>
      </w:pP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6"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7" w:name="_Toc194052353"/>
      <w:bookmarkEnd w:id="56"/>
    </w:p>
    <w:p w14:paraId="5C47F791" w14:textId="77777777" w:rsidR="007F046C" w:rsidRDefault="007F046C" w:rsidP="0045430C">
      <w:pPr>
        <w:pStyle w:val="Naslovobrazci"/>
        <w:rPr>
          <w:rStyle w:val="Naslovknjige"/>
          <w:b/>
          <w:bCs w:val="0"/>
          <w:i w:val="0"/>
          <w:iCs w:val="0"/>
          <w:spacing w:val="0"/>
        </w:rPr>
      </w:pPr>
    </w:p>
    <w:p w14:paraId="7D772F62" w14:textId="1E676636" w:rsidR="0045430C" w:rsidRPr="005328E3" w:rsidRDefault="0045430C" w:rsidP="0045430C">
      <w:pPr>
        <w:pStyle w:val="Naslovobrazci"/>
        <w:rPr>
          <w:rStyle w:val="Naslovknjige"/>
          <w:b/>
          <w:bCs w:val="0"/>
          <w:i w:val="0"/>
          <w:iCs w:val="0"/>
          <w:spacing w:val="0"/>
        </w:rPr>
      </w:pPr>
      <w:bookmarkStart w:id="58" w:name="_Toc204850677"/>
      <w:bookmarkStart w:id="59" w:name="_Toc208994462"/>
      <w:r w:rsidRPr="005328E3">
        <w:rPr>
          <w:rStyle w:val="Naslovknjige"/>
          <w:b/>
          <w:bCs w:val="0"/>
          <w:i w:val="0"/>
          <w:iCs w:val="0"/>
          <w:spacing w:val="0"/>
        </w:rPr>
        <w:lastRenderedPageBreak/>
        <w:t>OBR 7</w:t>
      </w:r>
      <w:bookmarkEnd w:id="57"/>
      <w:bookmarkEnd w:id="58"/>
      <w:bookmarkEnd w:id="59"/>
      <w:r w:rsidRPr="005328E3">
        <w:rPr>
          <w:rStyle w:val="Naslovknjige"/>
          <w:b/>
          <w:bCs w:val="0"/>
          <w:i w:val="0"/>
          <w:iCs w:val="0"/>
          <w:spacing w:val="0"/>
        </w:rPr>
        <w:t xml:space="preserve"> </w:t>
      </w:r>
    </w:p>
    <w:p w14:paraId="6061CC2B" w14:textId="5B80364D" w:rsidR="0045430C" w:rsidRPr="005328E3" w:rsidRDefault="00191A66" w:rsidP="0045430C">
      <w:pPr>
        <w:pStyle w:val="Naslovobrazci"/>
        <w:jc w:val="center"/>
        <w:rPr>
          <w:rStyle w:val="Naslovknjige"/>
          <w:b/>
          <w:bCs w:val="0"/>
          <w:i w:val="0"/>
          <w:iCs w:val="0"/>
          <w:spacing w:val="0"/>
        </w:rPr>
      </w:pPr>
      <w:bookmarkStart w:id="60" w:name="_Toc208994463"/>
      <w:r>
        <w:rPr>
          <w:rStyle w:val="Naslovknjige"/>
          <w:b/>
          <w:bCs w:val="0"/>
          <w:i w:val="0"/>
          <w:iCs w:val="0"/>
          <w:spacing w:val="0"/>
        </w:rPr>
        <w:t>PONUDBENI PREDRAČUN PODUK</w:t>
      </w:r>
      <w:bookmarkEnd w:id="60"/>
    </w:p>
    <w:p w14:paraId="22E27A58" w14:textId="77777777" w:rsidR="0045430C" w:rsidRPr="009A30B1" w:rsidRDefault="0045430C" w:rsidP="0045430C">
      <w:pPr>
        <w:rPr>
          <w:rStyle w:val="Naslovknjige"/>
          <w:b w:val="0"/>
          <w:bCs w:val="0"/>
          <w:i w:val="0"/>
          <w:iCs w:val="0"/>
          <w:spacing w:val="0"/>
        </w:rPr>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6C02D088" w14:textId="04658F13" w:rsidR="003D1930" w:rsidRPr="003D1930" w:rsidRDefault="003D1930" w:rsidP="003D1930">
      <w:r w:rsidRPr="003D1930">
        <w:t xml:space="preserve">Ponudnik v informacijskem sistemu </w:t>
      </w:r>
      <w:r w:rsidRPr="003D1930">
        <w:rPr>
          <w:b/>
        </w:rPr>
        <w:t>e-JN v razdelek »Predračun« naloži izpolnjen obrazec »</w:t>
      </w:r>
      <w:r>
        <w:rPr>
          <w:b/>
        </w:rPr>
        <w:t>PONUDBA</w:t>
      </w:r>
      <w:r w:rsidR="006B02C6">
        <w:rPr>
          <w:b/>
        </w:rPr>
        <w:t>-REKAPITULACIJA</w:t>
      </w:r>
      <w:r>
        <w:rPr>
          <w:b/>
        </w:rPr>
        <w:t>«</w:t>
      </w:r>
      <w:r w:rsidRPr="003D1930">
        <w:rPr>
          <w:b/>
        </w:rPr>
        <w:t xml:space="preserve"> v .pdf obliki</w:t>
      </w:r>
      <w:r w:rsidRPr="003D1930">
        <w:t>, ki bo dostopen na javnem odpiranju ponudb.</w:t>
      </w:r>
    </w:p>
    <w:p w14:paraId="4306F102" w14:textId="77777777" w:rsidR="003D1930" w:rsidRPr="003D1930" w:rsidRDefault="003D1930" w:rsidP="003D1930"/>
    <w:p w14:paraId="7C58C073" w14:textId="7FF1B629" w:rsidR="003D1930" w:rsidRPr="003D1930" w:rsidRDefault="003D1930" w:rsidP="003D1930">
      <w:r w:rsidRPr="003D1930">
        <w:t xml:space="preserve">V razdelek »Drugi dokumenti« ponudnik naloži tudi obrazec </w:t>
      </w:r>
      <w:r>
        <w:t>podpisan in žigosan obrazec P</w:t>
      </w:r>
      <w:r w:rsidR="0003566E">
        <w:t>onudbeni p</w:t>
      </w:r>
      <w:r>
        <w:t>redračun OBR 7</w:t>
      </w:r>
      <w:r w:rsidRPr="003D1930">
        <w:t xml:space="preserve"> v .pdf obliki.</w:t>
      </w:r>
    </w:p>
    <w:p w14:paraId="73DBFD1A" w14:textId="77777777" w:rsidR="003D1930" w:rsidRPr="003D1930" w:rsidRDefault="003D1930" w:rsidP="003D1930"/>
    <w:p w14:paraId="783EA631" w14:textId="5DE1B13E" w:rsidR="003D1930" w:rsidRPr="003D1930" w:rsidRDefault="003D1930" w:rsidP="003D1930">
      <w:r w:rsidRPr="003D1930">
        <w:t xml:space="preserve">Ponudnik v predračunu izpolni naslednja polja: »Cena na enoto brez DDV v EUR« in stopnja DDV v %«. </w:t>
      </w:r>
    </w:p>
    <w:p w14:paraId="167AAC73" w14:textId="77777777" w:rsidR="003D1930" w:rsidRPr="003D1930" w:rsidRDefault="003D1930" w:rsidP="003D1930">
      <w:pPr>
        <w:rPr>
          <w:color w:val="FF0000"/>
        </w:rPr>
      </w:pPr>
    </w:p>
    <w:p w14:paraId="7B367AFC" w14:textId="77777777" w:rsidR="003D1930" w:rsidRPr="003D1930" w:rsidRDefault="003D1930" w:rsidP="003D1930">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74191320" w14:textId="77777777" w:rsidR="003D1930" w:rsidRPr="003D1930" w:rsidRDefault="003D1930" w:rsidP="003D1930">
      <w:pPr>
        <w:rPr>
          <w:b/>
          <w:bCs/>
          <w:noProof/>
        </w:rPr>
      </w:pPr>
    </w:p>
    <w:p w14:paraId="00FF9CF4" w14:textId="77777777" w:rsidR="003D1930" w:rsidRPr="003D1930" w:rsidRDefault="003D1930" w:rsidP="003D1930">
      <w:r w:rsidRPr="003D1930">
        <w:t xml:space="preserve">V primeru, da ponudnik ne izpolni s cenami vseh postavk, se šteje, da predmetne postavke ne ponuja in tako ne izpolnjuje vseh zahtev naročnika iz predmetne razpisne dokumentacije. </w:t>
      </w:r>
    </w:p>
    <w:p w14:paraId="6934E686" w14:textId="77777777" w:rsidR="003D1930" w:rsidRPr="003D1930" w:rsidRDefault="003D1930" w:rsidP="003D1930">
      <w:pPr>
        <w:spacing w:line="240" w:lineRule="auto"/>
      </w:pPr>
    </w:p>
    <w:p w14:paraId="2D7C9120" w14:textId="6CC17903" w:rsidR="003D1930" w:rsidRPr="00FB400E" w:rsidRDefault="003D1930" w:rsidP="003D1930">
      <w:pPr>
        <w:spacing w:line="240" w:lineRule="auto"/>
        <w:rPr>
          <w:b/>
          <w:bCs/>
        </w:rPr>
      </w:pPr>
      <w:r w:rsidRPr="00FB400E">
        <w:rPr>
          <w:b/>
          <w:bCs/>
        </w:rPr>
        <w:t>V kolikor ponudnik vpiše ceno nič (0) EUR, se šteje, da ponuja postavko brezplačno</w:t>
      </w:r>
      <w:r w:rsidR="00C07AEA" w:rsidRPr="00FB400E">
        <w:rPr>
          <w:b/>
          <w:bCs/>
        </w:rPr>
        <w:t>.</w:t>
      </w:r>
    </w:p>
    <w:p w14:paraId="1ED853E4" w14:textId="77777777" w:rsidR="003D1930" w:rsidRPr="003D1930" w:rsidRDefault="003D1930" w:rsidP="003D1930">
      <w:pPr>
        <w:rPr>
          <w:color w:val="000000" w:themeColor="text1"/>
        </w:rPr>
      </w:pPr>
    </w:p>
    <w:p w14:paraId="6C170E71" w14:textId="598F7164" w:rsidR="003D1930" w:rsidRPr="003D1930" w:rsidRDefault="003D1930" w:rsidP="003D1930">
      <w:pPr>
        <w:spacing w:line="240" w:lineRule="auto"/>
      </w:pPr>
      <w:r w:rsidRPr="003D1930">
        <w:t xml:space="preserve">Ponudba mora biti veljavna </w:t>
      </w:r>
      <w:r w:rsidR="004D7685" w:rsidRPr="001558F2">
        <w:t>180 dni</w:t>
      </w:r>
      <w:r w:rsidRPr="001558F2">
        <w:t xml:space="preserve"> </w:t>
      </w:r>
      <w:r w:rsidRPr="0026173E">
        <w:t>od datuma za prejem ponudb</w:t>
      </w:r>
      <w:r w:rsidRPr="003D1930">
        <w:t>,  z možnostjo podaljšanja na podlagi morebitnega naročnikovega poziva.</w:t>
      </w:r>
    </w:p>
    <w:p w14:paraId="4B92033B" w14:textId="77777777" w:rsidR="003D1930" w:rsidRPr="003D1930" w:rsidRDefault="003D1930" w:rsidP="003D1930">
      <w:pPr>
        <w:spacing w:line="240" w:lineRule="auto"/>
      </w:pPr>
    </w:p>
    <w:p w14:paraId="3B92C3C7" w14:textId="77777777" w:rsidR="003D1930" w:rsidRPr="003D1930" w:rsidRDefault="003D1930" w:rsidP="003D1930">
      <w:pPr>
        <w:spacing w:line="240" w:lineRule="auto"/>
        <w:rPr>
          <w:color w:val="FF0000"/>
        </w:rPr>
      </w:pPr>
      <w:r w:rsidRPr="003D1930">
        <w:t>Ponudnik ne sme spreminjati vsebine predračuna, razen v delu, kjer je to izrecno dovoljeno.</w:t>
      </w:r>
    </w:p>
    <w:p w14:paraId="086D7EDD" w14:textId="77777777" w:rsidR="003D1930" w:rsidRPr="003D1930" w:rsidRDefault="003D1930" w:rsidP="003D1930"/>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61" w:name="_Toc190260952"/>
      <w:r>
        <w:rPr>
          <w:rStyle w:val="Naslovknjige"/>
          <w:b w:val="0"/>
          <w:bCs w:val="0"/>
          <w:i w:val="0"/>
          <w:iCs w:val="0"/>
          <w:spacing w:val="0"/>
        </w:rPr>
        <w:br w:type="page"/>
      </w:r>
    </w:p>
    <w:p w14:paraId="15561E20" w14:textId="4FC1DBC4" w:rsidR="006F7005" w:rsidRPr="001D1D82" w:rsidRDefault="006F7005" w:rsidP="006F7005">
      <w:pPr>
        <w:pStyle w:val="Naslovobrazci"/>
        <w:rPr>
          <w:rStyle w:val="Naslovknjige"/>
          <w:b/>
          <w:bCs w:val="0"/>
          <w:i w:val="0"/>
          <w:iCs w:val="0"/>
          <w:spacing w:val="0"/>
        </w:rPr>
      </w:pPr>
      <w:bookmarkStart w:id="62" w:name="_Toc171341646"/>
      <w:bookmarkStart w:id="63" w:name="_Toc194052355"/>
      <w:bookmarkStart w:id="64" w:name="_Toc204850679"/>
      <w:bookmarkStart w:id="65" w:name="_Toc208994464"/>
      <w:bookmarkEnd w:id="54"/>
      <w:bookmarkEnd w:id="61"/>
      <w:r w:rsidRPr="00894D1C">
        <w:rPr>
          <w:rStyle w:val="Naslovknjige"/>
          <w:b/>
          <w:bCs w:val="0"/>
          <w:i w:val="0"/>
          <w:iCs w:val="0"/>
          <w:spacing w:val="0"/>
        </w:rPr>
        <w:lastRenderedPageBreak/>
        <w:t xml:space="preserve">OBR </w:t>
      </w:r>
      <w:bookmarkEnd w:id="62"/>
      <w:r w:rsidR="00894D1C" w:rsidRPr="00894D1C">
        <w:rPr>
          <w:rStyle w:val="Naslovknjige"/>
          <w:b/>
          <w:bCs w:val="0"/>
          <w:i w:val="0"/>
          <w:iCs w:val="0"/>
          <w:spacing w:val="0"/>
        </w:rPr>
        <w:t>8</w:t>
      </w:r>
      <w:bookmarkEnd w:id="63"/>
      <w:bookmarkEnd w:id="64"/>
      <w:bookmarkEnd w:id="65"/>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6" w:name="_Toc171341647"/>
      <w:bookmarkStart w:id="67" w:name="_Toc208994465"/>
      <w:r>
        <w:rPr>
          <w:rStyle w:val="Naslovknjige"/>
          <w:b/>
          <w:bCs w:val="0"/>
          <w:i w:val="0"/>
          <w:iCs w:val="0"/>
          <w:spacing w:val="0"/>
        </w:rPr>
        <w:t>TEHNIČNE ZAHTEVE IN SPECIFIKACIJE</w:t>
      </w:r>
      <w:bookmarkEnd w:id="66"/>
      <w:bookmarkEnd w:id="67"/>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7580FF2F" w:rsidR="00083431" w:rsidRPr="00B23B78" w:rsidRDefault="00083431" w:rsidP="00083431">
      <w:pPr>
        <w:autoSpaceDE w:val="0"/>
        <w:autoSpaceDN w:val="0"/>
        <w:adjustRightInd w:val="0"/>
        <w:spacing w:line="259" w:lineRule="auto"/>
        <w:rPr>
          <w:b/>
        </w:rPr>
      </w:pPr>
      <w:bookmarkStart w:id="68" w:name="_Hlk193965905"/>
      <w:r w:rsidRPr="00B23B78">
        <w:rPr>
          <w:b/>
        </w:rPr>
        <w:t>JAVNO NAROČILO: »</w:t>
      </w:r>
      <w:r w:rsidR="006B02C6" w:rsidRPr="006B02C6">
        <w:rPr>
          <w:b/>
          <w:bCs/>
          <w:noProof/>
          <w:lang w:eastAsia="sl-SI"/>
        </w:rPr>
        <w:t xml:space="preserve">Nadgradnja in zagotavljanje funkcionalnosti mikroskopa FEI/Philips </w:t>
      </w:r>
      <w:r w:rsidR="00042917">
        <w:rPr>
          <w:b/>
          <w:bCs/>
          <w:noProof/>
          <w:lang w:eastAsia="sl-SI"/>
        </w:rPr>
        <w:t>CM100 / TECNAI</w:t>
      </w:r>
      <w:r w:rsidRPr="00B23B78">
        <w:rPr>
          <w:b/>
        </w:rPr>
        <w:t xml:space="preserve">« </w:t>
      </w:r>
    </w:p>
    <w:p w14:paraId="4E94FCCB" w14:textId="77777777" w:rsidR="00083431" w:rsidRDefault="00083431" w:rsidP="006B02C6"/>
    <w:bookmarkEnd w:id="68"/>
    <w:p w14:paraId="2C63AA68" w14:textId="77777777" w:rsidR="006B02C6" w:rsidRPr="006B02C6" w:rsidRDefault="006B02C6" w:rsidP="006B02C6">
      <w:pPr>
        <w:rPr>
          <w:lang w:eastAsia="sl-SI"/>
        </w:rPr>
      </w:pPr>
      <w:r w:rsidRPr="006B02C6">
        <w:rPr>
          <w:lang w:eastAsia="sl-SI"/>
        </w:rPr>
        <w:t xml:space="preserve">V tehničnih in drugih specifikacijah so navedene minimalne zahteve naročnika. V kolikor ponujeno blago in storitev ne ustrezata minimalnim tehničnim in drugim zahtevam naročnika, se ponudba izloči. </w:t>
      </w:r>
    </w:p>
    <w:p w14:paraId="068D203E" w14:textId="77777777" w:rsidR="006B02C6" w:rsidRDefault="006B02C6" w:rsidP="006B02C6">
      <w:pPr>
        <w:rPr>
          <w:lang w:eastAsia="sl-SI"/>
        </w:rPr>
      </w:pPr>
      <w:r w:rsidRPr="006B02C6">
        <w:rPr>
          <w:lang w:eastAsia="sl-SI"/>
        </w:rPr>
        <w:t xml:space="preserve">Obrazec Tehnične zahteve in specifikacije je priloga kasneje sklenjene pogodbe v primeru oddaje javnega naročila konkretnemu ponudniku. </w:t>
      </w:r>
    </w:p>
    <w:p w14:paraId="6B0B4B3C" w14:textId="77777777" w:rsidR="006B02C6" w:rsidRPr="006B02C6" w:rsidRDefault="006B02C6" w:rsidP="006B02C6">
      <w:pPr>
        <w:pStyle w:val="Brezrazmikov"/>
        <w:rPr>
          <w:lang w:eastAsia="sl-SI"/>
        </w:rPr>
      </w:pPr>
    </w:p>
    <w:p w14:paraId="6F1A906F" w14:textId="26599BE9" w:rsidR="006B02C6" w:rsidRPr="006B02C6" w:rsidRDefault="006B02C6" w:rsidP="006B02C6">
      <w:pPr>
        <w:rPr>
          <w:lang w:eastAsia="sl-SI"/>
        </w:rPr>
      </w:pPr>
      <w:r w:rsidRPr="006B02C6">
        <w:rPr>
          <w:lang w:eastAsia="sl-SI"/>
        </w:rPr>
        <w:t xml:space="preserve">Predmet javnega naročila je nadgradnja obstoječega presevnega elektronskega mikroskopa FEI/Philips </w:t>
      </w:r>
      <w:r w:rsidR="00042917">
        <w:rPr>
          <w:lang w:eastAsia="sl-SI"/>
        </w:rPr>
        <w:t>CM100 / TECNAI</w:t>
      </w:r>
      <w:r w:rsidRPr="006B02C6">
        <w:rPr>
          <w:lang w:eastAsia="sl-SI"/>
        </w:rPr>
        <w:t xml:space="preserve"> z enoto za izvajanje vrstične presevne elektronske mikroskopije (angl. Scanning Transmission Electron Microscopy – STEM).</w:t>
      </w:r>
    </w:p>
    <w:p w14:paraId="6923EF14" w14:textId="77777777" w:rsidR="006B02C6" w:rsidRPr="006B02C6" w:rsidRDefault="006B02C6" w:rsidP="006B02C6">
      <w:pPr>
        <w:rPr>
          <w:lang w:eastAsia="sl-SI"/>
        </w:rPr>
      </w:pPr>
      <w:r w:rsidRPr="006B02C6">
        <w:rPr>
          <w:lang w:eastAsia="sl-SI"/>
        </w:rPr>
        <w:t>Nabavljena STEM enota mora biti tehnično in funkcionalno popolnoma kompatibilna z obstoječim mikroskopom ter mora omogočati njegovo integrirano delovanje kot enotnega sistema. Enota mora vključevati:</w:t>
      </w:r>
    </w:p>
    <w:p w14:paraId="2297BCBE" w14:textId="59536489" w:rsidR="006B02C6" w:rsidRPr="006B02C6" w:rsidRDefault="006B02C6" w:rsidP="006B02C6">
      <w:pPr>
        <w:pStyle w:val="Odstavekseznama"/>
        <w:numPr>
          <w:ilvl w:val="0"/>
          <w:numId w:val="59"/>
        </w:numPr>
        <w:ind w:left="567" w:hanging="567"/>
        <w:rPr>
          <w:lang w:eastAsia="sl-SI"/>
        </w:rPr>
      </w:pPr>
      <w:r w:rsidRPr="006B02C6">
        <w:rPr>
          <w:lang w:eastAsia="sl-SI"/>
        </w:rPr>
        <w:t>elektroniko za krmiljenje skenirnih leč,</w:t>
      </w:r>
    </w:p>
    <w:p w14:paraId="32307CC5" w14:textId="3DCF071D" w:rsidR="006B02C6" w:rsidRPr="006B02C6" w:rsidRDefault="006B02C6" w:rsidP="006B02C6">
      <w:pPr>
        <w:pStyle w:val="Odstavekseznama"/>
        <w:numPr>
          <w:ilvl w:val="0"/>
          <w:numId w:val="59"/>
        </w:numPr>
        <w:ind w:left="567" w:hanging="567"/>
        <w:rPr>
          <w:lang w:eastAsia="sl-SI"/>
        </w:rPr>
      </w:pPr>
      <w:r w:rsidRPr="006B02C6">
        <w:rPr>
          <w:lang w:eastAsia="sl-SI"/>
        </w:rPr>
        <w:t>detektorje svetlega in temnega polja,</w:t>
      </w:r>
    </w:p>
    <w:p w14:paraId="092F70CE" w14:textId="17EDCCFF" w:rsidR="006B02C6" w:rsidRPr="006B02C6" w:rsidRDefault="006B02C6" w:rsidP="006B02C6">
      <w:pPr>
        <w:pStyle w:val="Odstavekseznama"/>
        <w:numPr>
          <w:ilvl w:val="0"/>
          <w:numId w:val="59"/>
        </w:numPr>
        <w:ind w:left="567" w:hanging="567"/>
        <w:rPr>
          <w:lang w:eastAsia="sl-SI"/>
        </w:rPr>
      </w:pPr>
      <w:r w:rsidRPr="006B02C6">
        <w:rPr>
          <w:lang w:eastAsia="sl-SI"/>
        </w:rPr>
        <w:t>ustrezne ojačevalce in filtre, potrebne za pravilno delovanje sistema.</w:t>
      </w:r>
    </w:p>
    <w:p w14:paraId="7C073D23" w14:textId="77777777" w:rsidR="006B02C6" w:rsidRPr="006B02C6" w:rsidRDefault="006B02C6" w:rsidP="006B02C6">
      <w:pPr>
        <w:rPr>
          <w:lang w:eastAsia="sl-SI"/>
        </w:rPr>
      </w:pPr>
    </w:p>
    <w:p w14:paraId="1ECF9FA6" w14:textId="3CC171A9" w:rsidR="002741B8" w:rsidRDefault="006B02C6" w:rsidP="006B02C6">
      <w:pPr>
        <w:rPr>
          <w:lang w:eastAsia="sl-SI"/>
        </w:rPr>
      </w:pPr>
      <w:r w:rsidRPr="006B02C6">
        <w:rPr>
          <w:lang w:eastAsia="sl-SI"/>
        </w:rPr>
        <w:t>Ker gre pri obstoječem mikroskopu za model starejšega datuma, za katerega proizvajalec ne zagotavlja več dobave originalnih nadomestnih delov, je bistvena zahteva naročnika tudi ta, da vgradnja STEM enote omogoči ohranitev in nadaljnjo zagotovitev funkcionalnosti celotnega mikroskopskega sistema.</w:t>
      </w:r>
    </w:p>
    <w:p w14:paraId="07511366" w14:textId="77777777" w:rsidR="007B4D99" w:rsidRDefault="007B4D99" w:rsidP="007B4D99">
      <w:pPr>
        <w:pStyle w:val="Brezrazmikov"/>
        <w:rPr>
          <w:lang w:eastAsia="sl-SI"/>
        </w:rPr>
      </w:pPr>
    </w:p>
    <w:p w14:paraId="62D5A4E7" w14:textId="0F5023CD" w:rsidR="007B4D99" w:rsidRPr="007B4D99" w:rsidRDefault="007B4D99" w:rsidP="004430A6">
      <w:pPr>
        <w:pStyle w:val="Brezrazmikov"/>
        <w:jc w:val="both"/>
        <w:rPr>
          <w:lang w:eastAsia="sl-SI"/>
        </w:rPr>
      </w:pPr>
      <w:r>
        <w:rPr>
          <w:lang w:eastAsia="sl-SI"/>
        </w:rPr>
        <w:t>Ponudnik mora v spodnji tabeli minimalnih tehničnih zahtev/specifikacij jasno in nedvoumno označiti ali izpolnjuje zahteve naročnika za predmetno naročilo</w:t>
      </w:r>
      <w:r w:rsidR="004430A6">
        <w:rPr>
          <w:lang w:eastAsia="sl-SI"/>
        </w:rPr>
        <w:t xml:space="preserve"> z</w:t>
      </w:r>
      <w:r w:rsidR="00641C3C">
        <w:rPr>
          <w:lang w:eastAsia="sl-SI"/>
        </w:rPr>
        <w:t xml:space="preserve"> odgovorom </w:t>
      </w:r>
      <w:r w:rsidR="004430A6">
        <w:rPr>
          <w:lang w:eastAsia="sl-SI"/>
        </w:rPr>
        <w:t xml:space="preserve">da ali z </w:t>
      </w:r>
      <w:r w:rsidR="00641C3C">
        <w:rPr>
          <w:lang w:eastAsia="sl-SI"/>
        </w:rPr>
        <w:t xml:space="preserve">odgovorom </w:t>
      </w:r>
      <w:r w:rsidR="004430A6">
        <w:rPr>
          <w:lang w:eastAsia="sl-SI"/>
        </w:rPr>
        <w:t>ne</w:t>
      </w:r>
      <w:r>
        <w:rPr>
          <w:lang w:eastAsia="sl-SI"/>
        </w:rPr>
        <w:t xml:space="preserve">. </w:t>
      </w:r>
    </w:p>
    <w:p w14:paraId="7281490A" w14:textId="77777777" w:rsidR="006B02C6" w:rsidRDefault="006B02C6" w:rsidP="006B02C6">
      <w:pPr>
        <w:pStyle w:val="Brezrazmikov"/>
        <w:jc w:val="both"/>
        <w:rPr>
          <w:rFonts w:cs="Arial"/>
          <w:highlight w:val="yellow"/>
        </w:rPr>
      </w:pPr>
    </w:p>
    <w:tbl>
      <w:tblPr>
        <w:tblW w:w="9493" w:type="dxa"/>
        <w:tblInd w:w="-40" w:type="dxa"/>
        <w:tblCellMar>
          <w:left w:w="70" w:type="dxa"/>
          <w:right w:w="70" w:type="dxa"/>
        </w:tblCellMar>
        <w:tblLook w:val="04A0" w:firstRow="1" w:lastRow="0" w:firstColumn="1" w:lastColumn="0" w:noHBand="0" w:noVBand="1"/>
      </w:tblPr>
      <w:tblGrid>
        <w:gridCol w:w="704"/>
        <w:gridCol w:w="6237"/>
        <w:gridCol w:w="2552"/>
      </w:tblGrid>
      <w:tr w:rsidR="007B4D99" w:rsidRPr="007B4D99" w14:paraId="7EE67D28" w14:textId="77777777" w:rsidTr="002F401F">
        <w:trPr>
          <w:trHeight w:val="286"/>
        </w:trPr>
        <w:tc>
          <w:tcPr>
            <w:tcW w:w="704" w:type="dxa"/>
            <w:tcBorders>
              <w:top w:val="nil"/>
              <w:left w:val="single" w:sz="36" w:space="0" w:color="B32D33"/>
              <w:bottom w:val="single" w:sz="36" w:space="0" w:color="B32D33"/>
              <w:right w:val="nil"/>
            </w:tcBorders>
            <w:noWrap/>
            <w:vAlign w:val="center"/>
          </w:tcPr>
          <w:p w14:paraId="06E7F309" w14:textId="77777777" w:rsidR="007B4D99" w:rsidRPr="007B4D99" w:rsidRDefault="007B4D99" w:rsidP="007B4D99">
            <w:pPr>
              <w:jc w:val="left"/>
              <w:rPr>
                <w:rFonts w:eastAsia="Calibri"/>
                <w:b/>
                <w:color w:val="B32D33"/>
              </w:rPr>
            </w:pPr>
          </w:p>
        </w:tc>
        <w:tc>
          <w:tcPr>
            <w:tcW w:w="8789" w:type="dxa"/>
            <w:gridSpan w:val="2"/>
            <w:tcBorders>
              <w:top w:val="nil"/>
              <w:left w:val="single" w:sz="36" w:space="0" w:color="B32D33"/>
              <w:bottom w:val="single" w:sz="36" w:space="0" w:color="B32D33"/>
              <w:right w:val="nil"/>
            </w:tcBorders>
            <w:noWrap/>
            <w:vAlign w:val="center"/>
          </w:tcPr>
          <w:p w14:paraId="0B636355" w14:textId="779B38E9" w:rsidR="007B4D99" w:rsidRPr="007B4D99" w:rsidRDefault="007B4D99" w:rsidP="007B4D99">
            <w:pPr>
              <w:jc w:val="left"/>
              <w:rPr>
                <w:rFonts w:eastAsia="Calibri"/>
                <w:b/>
                <w:color w:val="B32D33"/>
              </w:rPr>
            </w:pPr>
            <w:r w:rsidRPr="007B4D99">
              <w:rPr>
                <w:rFonts w:eastAsia="Calibri"/>
                <w:b/>
                <w:bCs/>
                <w:lang w:eastAsia="sl-SI"/>
              </w:rPr>
              <w:t xml:space="preserve">Nadgradnja in zagotavljanje funkcionalnosti mikroskopa FEI/Philips </w:t>
            </w:r>
            <w:r w:rsidR="00042917">
              <w:rPr>
                <w:rFonts w:eastAsia="Calibri"/>
                <w:b/>
                <w:bCs/>
                <w:lang w:eastAsia="sl-SI"/>
              </w:rPr>
              <w:t>CM100 / TECNAI</w:t>
            </w:r>
          </w:p>
        </w:tc>
      </w:tr>
      <w:tr w:rsidR="007B4D99" w:rsidRPr="007B4D99" w14:paraId="06026722" w14:textId="77777777" w:rsidTr="007B4D99">
        <w:trPr>
          <w:trHeight w:val="286"/>
        </w:trPr>
        <w:tc>
          <w:tcPr>
            <w:tcW w:w="704" w:type="dxa"/>
            <w:tcBorders>
              <w:top w:val="nil"/>
              <w:left w:val="single" w:sz="36" w:space="0" w:color="B32D33"/>
              <w:bottom w:val="single" w:sz="36" w:space="0" w:color="B32D33"/>
              <w:right w:val="nil"/>
            </w:tcBorders>
            <w:noWrap/>
            <w:vAlign w:val="center"/>
            <w:hideMark/>
          </w:tcPr>
          <w:p w14:paraId="6B5C5A18" w14:textId="77777777" w:rsidR="007B4D99" w:rsidRPr="007B4D99" w:rsidRDefault="007B4D99" w:rsidP="007B4D99">
            <w:pPr>
              <w:jc w:val="center"/>
              <w:rPr>
                <w:rFonts w:eastAsia="Calibri"/>
                <w:b/>
                <w:color w:val="B32D33"/>
              </w:rPr>
            </w:pPr>
          </w:p>
        </w:tc>
        <w:tc>
          <w:tcPr>
            <w:tcW w:w="6237" w:type="dxa"/>
            <w:tcBorders>
              <w:top w:val="nil"/>
              <w:left w:val="single" w:sz="36" w:space="0" w:color="B32D33"/>
              <w:bottom w:val="single" w:sz="36" w:space="0" w:color="B32D33"/>
              <w:right w:val="nil"/>
            </w:tcBorders>
            <w:noWrap/>
            <w:vAlign w:val="center"/>
            <w:hideMark/>
          </w:tcPr>
          <w:p w14:paraId="50F94095" w14:textId="5F6917B2" w:rsidR="007B4D99" w:rsidRPr="007B4D99" w:rsidRDefault="007B4D99" w:rsidP="007B4D99">
            <w:pPr>
              <w:jc w:val="center"/>
              <w:rPr>
                <w:rFonts w:eastAsia="Calibri"/>
                <w:b/>
                <w:color w:val="B32D33"/>
              </w:rPr>
            </w:pPr>
            <w:r w:rsidRPr="007B4D99">
              <w:rPr>
                <w:rFonts w:eastAsia="Calibri"/>
                <w:b/>
                <w:color w:val="B32D33"/>
              </w:rPr>
              <w:t>Minimalne tehnične zahteve</w:t>
            </w:r>
            <w:r>
              <w:rPr>
                <w:rFonts w:eastAsia="Calibri"/>
                <w:b/>
                <w:color w:val="B32D33"/>
              </w:rPr>
              <w:t>/specifikacije</w:t>
            </w:r>
            <w:r w:rsidRPr="007B4D99">
              <w:rPr>
                <w:rFonts w:eastAsia="Calibri"/>
                <w:b/>
                <w:color w:val="B32D33"/>
              </w:rPr>
              <w:t xml:space="preserve">      </w:t>
            </w:r>
          </w:p>
        </w:tc>
        <w:tc>
          <w:tcPr>
            <w:tcW w:w="2552" w:type="dxa"/>
            <w:tcBorders>
              <w:top w:val="nil"/>
              <w:left w:val="single" w:sz="36" w:space="0" w:color="B32D33"/>
              <w:bottom w:val="single" w:sz="36" w:space="0" w:color="B32D33"/>
              <w:right w:val="single" w:sz="4" w:space="0" w:color="auto"/>
            </w:tcBorders>
            <w:vAlign w:val="center"/>
          </w:tcPr>
          <w:p w14:paraId="052F6355" w14:textId="11E73470" w:rsidR="007B4D99" w:rsidRPr="007B4D99" w:rsidRDefault="007B4D99" w:rsidP="007B4D99">
            <w:pPr>
              <w:jc w:val="center"/>
              <w:rPr>
                <w:rFonts w:eastAsia="Calibri"/>
                <w:b/>
                <w:color w:val="B32D33"/>
              </w:rPr>
            </w:pPr>
            <w:r w:rsidRPr="007B4D99">
              <w:rPr>
                <w:rFonts w:eastAsia="Calibri"/>
                <w:b/>
                <w:color w:val="B32D33"/>
              </w:rPr>
              <w:t>Izpolnjujem (DA/NE)</w:t>
            </w:r>
          </w:p>
        </w:tc>
      </w:tr>
      <w:tr w:rsidR="007B4D99" w:rsidRPr="007B4D99" w14:paraId="0CDDC6F6"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3B401F" w14:textId="77777777" w:rsidR="007B4D99" w:rsidRPr="007B4D99" w:rsidRDefault="007B4D99" w:rsidP="007B4D99">
            <w:pPr>
              <w:spacing w:line="240" w:lineRule="auto"/>
              <w:rPr>
                <w:rFonts w:eastAsia="Calibri" w:cs="Times New Roman"/>
              </w:rPr>
            </w:pPr>
            <w:r w:rsidRPr="007B4D99">
              <w:rPr>
                <w:rFonts w:eastAsia="Calibri" w:cs="Times New Roman"/>
              </w:rPr>
              <w:t>1.</w:t>
            </w:r>
          </w:p>
        </w:tc>
        <w:tc>
          <w:tcPr>
            <w:tcW w:w="6237" w:type="dxa"/>
            <w:tcBorders>
              <w:top w:val="single" w:sz="6" w:space="0" w:color="auto"/>
              <w:left w:val="single" w:sz="6" w:space="0" w:color="auto"/>
              <w:bottom w:val="single" w:sz="6" w:space="0" w:color="auto"/>
            </w:tcBorders>
            <w:shd w:val="clear" w:color="000000" w:fill="FFFFFF"/>
            <w:noWrap/>
            <w:vAlign w:val="center"/>
          </w:tcPr>
          <w:p w14:paraId="6D17A4A6" w14:textId="60C4D95F" w:rsidR="007B4D99" w:rsidRPr="007B4D99" w:rsidRDefault="007B4D99" w:rsidP="007B4D99">
            <w:pPr>
              <w:spacing w:line="240" w:lineRule="auto"/>
              <w:rPr>
                <w:rFonts w:eastAsia="Calibri" w:cs="Times New Roman"/>
              </w:rPr>
            </w:pPr>
            <w:r w:rsidRPr="007B4D99">
              <w:rPr>
                <w:rFonts w:eastAsia="Calibri" w:cs="Times New Roman"/>
              </w:rPr>
              <w:t xml:space="preserve">Sistem STEM za nadgradnjo FEI/Philips </w:t>
            </w:r>
            <w:r w:rsidR="00042917">
              <w:rPr>
                <w:rFonts w:eastAsia="Calibri" w:cs="Times New Roman"/>
              </w:rPr>
              <w:t>CM100 / TECNAI</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1DFDFC19"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F1467C5" w14:textId="6DD358BE" w:rsidR="007B4D99" w:rsidRPr="007B4D99" w:rsidRDefault="007B4D99" w:rsidP="007B4D99">
            <w:pPr>
              <w:spacing w:line="240" w:lineRule="auto"/>
              <w:rPr>
                <w:rFonts w:eastAsia="Calibri" w:cs="Times New Roman"/>
              </w:rPr>
            </w:pPr>
          </w:p>
        </w:tc>
      </w:tr>
      <w:tr w:rsidR="007B4D99" w:rsidRPr="007B4D99" w14:paraId="6DEFB2A1" w14:textId="77777777" w:rsidTr="007B4D99">
        <w:trPr>
          <w:trHeight w:val="357"/>
        </w:trPr>
        <w:tc>
          <w:tcPr>
            <w:tcW w:w="704" w:type="dxa"/>
            <w:tcBorders>
              <w:top w:val="single" w:sz="6" w:space="0" w:color="auto"/>
              <w:left w:val="single" w:sz="6" w:space="0" w:color="auto"/>
              <w:bottom w:val="single" w:sz="6" w:space="0" w:color="auto"/>
            </w:tcBorders>
            <w:shd w:val="clear" w:color="000000" w:fill="FFFFFF"/>
            <w:noWrap/>
            <w:vAlign w:val="center"/>
          </w:tcPr>
          <w:p w14:paraId="33268F67" w14:textId="77777777" w:rsidR="007B4D99" w:rsidRPr="007B4D99" w:rsidRDefault="007B4D99" w:rsidP="007B4D99">
            <w:pPr>
              <w:spacing w:line="240" w:lineRule="auto"/>
              <w:rPr>
                <w:rFonts w:eastAsia="Calibri" w:cs="Times New Roman"/>
              </w:rPr>
            </w:pPr>
            <w:r w:rsidRPr="007B4D99">
              <w:rPr>
                <w:rFonts w:eastAsia="Calibri" w:cs="Times New Roman"/>
              </w:rPr>
              <w:t>2.</w:t>
            </w:r>
          </w:p>
        </w:tc>
        <w:tc>
          <w:tcPr>
            <w:tcW w:w="6237" w:type="dxa"/>
            <w:tcBorders>
              <w:top w:val="single" w:sz="6" w:space="0" w:color="auto"/>
              <w:left w:val="single" w:sz="6" w:space="0" w:color="auto"/>
              <w:bottom w:val="single" w:sz="6" w:space="0" w:color="auto"/>
            </w:tcBorders>
            <w:shd w:val="clear" w:color="000000" w:fill="FFFFFF"/>
            <w:noWrap/>
            <w:vAlign w:val="center"/>
          </w:tcPr>
          <w:p w14:paraId="6958398F" w14:textId="77777777" w:rsidR="007B4D99" w:rsidRPr="007B4D99" w:rsidRDefault="007B4D99" w:rsidP="007B4D99">
            <w:pPr>
              <w:spacing w:line="240" w:lineRule="auto"/>
              <w:rPr>
                <w:rFonts w:eastAsia="Calibri" w:cs="Times New Roman"/>
              </w:rPr>
            </w:pPr>
            <w:r w:rsidRPr="007B4D99">
              <w:rPr>
                <w:rFonts w:eastAsia="Calibri" w:cs="Times New Roman"/>
              </w:rPr>
              <w:t>Območje visokih napetosti</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33BCFF9C"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8A5064D" w14:textId="600069BB" w:rsidR="007B4D99" w:rsidRPr="007B4D99" w:rsidRDefault="007B4D99" w:rsidP="007B4D99">
            <w:pPr>
              <w:spacing w:line="240" w:lineRule="auto"/>
              <w:rPr>
                <w:rFonts w:eastAsia="Calibri" w:cs="Times New Roman"/>
              </w:rPr>
            </w:pPr>
          </w:p>
        </w:tc>
      </w:tr>
      <w:tr w:rsidR="007B4D99" w:rsidRPr="007B4D99" w14:paraId="2F583F3A"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1FA4B1AB" w14:textId="77777777" w:rsidR="007B4D99" w:rsidRPr="007B4D99" w:rsidRDefault="007B4D99" w:rsidP="007B4D99">
            <w:pPr>
              <w:spacing w:line="240" w:lineRule="auto"/>
              <w:rPr>
                <w:rFonts w:eastAsia="Calibri" w:cs="Times New Roman"/>
              </w:rPr>
            </w:pPr>
            <w:r w:rsidRPr="007B4D99">
              <w:rPr>
                <w:rFonts w:eastAsia="Calibri" w:cs="Times New Roman"/>
              </w:rPr>
              <w:t>3.</w:t>
            </w:r>
          </w:p>
        </w:tc>
        <w:tc>
          <w:tcPr>
            <w:tcW w:w="6237" w:type="dxa"/>
            <w:tcBorders>
              <w:top w:val="single" w:sz="6" w:space="0" w:color="auto"/>
              <w:left w:val="single" w:sz="6" w:space="0" w:color="auto"/>
              <w:bottom w:val="single" w:sz="6" w:space="0" w:color="auto"/>
            </w:tcBorders>
            <w:shd w:val="clear" w:color="000000" w:fill="FFFFFF"/>
            <w:noWrap/>
            <w:vAlign w:val="center"/>
          </w:tcPr>
          <w:p w14:paraId="0C40A53F" w14:textId="77777777" w:rsidR="007B4D99" w:rsidRPr="007B4D99" w:rsidRDefault="007B4D99" w:rsidP="007B4D99">
            <w:pPr>
              <w:spacing w:line="240" w:lineRule="auto"/>
              <w:rPr>
                <w:rFonts w:eastAsia="Calibri" w:cs="Times New Roman"/>
              </w:rPr>
            </w:pPr>
            <w:r w:rsidRPr="007B4D99">
              <w:rPr>
                <w:rFonts w:eastAsia="Calibri" w:cs="Times New Roman"/>
              </w:rPr>
              <w:t>STEM detektorji</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74A6C3C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710173D" w14:textId="0AE51CC1" w:rsidR="007B4D99" w:rsidRPr="007B4D99" w:rsidRDefault="007B4D99" w:rsidP="007B4D99">
            <w:pPr>
              <w:spacing w:line="240" w:lineRule="auto"/>
              <w:rPr>
                <w:rFonts w:eastAsia="Calibri" w:cs="Times New Roman"/>
              </w:rPr>
            </w:pPr>
          </w:p>
        </w:tc>
      </w:tr>
      <w:tr w:rsidR="007B4D99" w:rsidRPr="007B4D99" w14:paraId="0B2290C4"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77E5328" w14:textId="77777777" w:rsidR="007B4D99" w:rsidRPr="007B4D99" w:rsidRDefault="007B4D99" w:rsidP="007B4D99">
            <w:pPr>
              <w:spacing w:line="240" w:lineRule="auto"/>
              <w:rPr>
                <w:rFonts w:eastAsia="Calibri" w:cs="Times New Roman"/>
              </w:rPr>
            </w:pPr>
            <w:r w:rsidRPr="007B4D99">
              <w:rPr>
                <w:rFonts w:eastAsia="Calibri" w:cs="Times New Roman"/>
              </w:rPr>
              <w:t>4.</w:t>
            </w:r>
          </w:p>
        </w:tc>
        <w:tc>
          <w:tcPr>
            <w:tcW w:w="6237" w:type="dxa"/>
            <w:tcBorders>
              <w:top w:val="single" w:sz="6" w:space="0" w:color="auto"/>
              <w:left w:val="single" w:sz="6" w:space="0" w:color="auto"/>
              <w:bottom w:val="single" w:sz="6" w:space="0" w:color="auto"/>
            </w:tcBorders>
            <w:shd w:val="clear" w:color="000000" w:fill="FFFFFF"/>
            <w:noWrap/>
            <w:vAlign w:val="center"/>
          </w:tcPr>
          <w:p w14:paraId="7449237C" w14:textId="77777777" w:rsidR="007B4D99" w:rsidRPr="007B4D99" w:rsidRDefault="007B4D99" w:rsidP="007B4D99">
            <w:pPr>
              <w:spacing w:line="240" w:lineRule="auto"/>
              <w:rPr>
                <w:rFonts w:eastAsia="Calibri" w:cs="Times New Roman"/>
              </w:rPr>
            </w:pPr>
            <w:r w:rsidRPr="007B4D99">
              <w:rPr>
                <w:rFonts w:eastAsia="Calibri" w:cs="Times New Roman"/>
              </w:rPr>
              <w:t>STEM optika in elektronika</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3CB2C89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4E332D9" w14:textId="128CC838" w:rsidR="007B4D99" w:rsidRPr="007B4D99" w:rsidRDefault="007B4D99" w:rsidP="007B4D99">
            <w:pPr>
              <w:spacing w:line="240" w:lineRule="auto"/>
              <w:rPr>
                <w:rFonts w:eastAsia="Calibri" w:cs="Times New Roman"/>
              </w:rPr>
            </w:pPr>
          </w:p>
        </w:tc>
      </w:tr>
      <w:tr w:rsidR="007B4D99" w:rsidRPr="007B4D99" w14:paraId="73DDF2F8"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8187230" w14:textId="77777777" w:rsidR="007B4D99" w:rsidRPr="007B4D99" w:rsidRDefault="007B4D99" w:rsidP="007B4D99">
            <w:pPr>
              <w:spacing w:line="240" w:lineRule="auto"/>
              <w:rPr>
                <w:rFonts w:eastAsia="Calibri" w:cs="Times New Roman"/>
              </w:rPr>
            </w:pPr>
            <w:r w:rsidRPr="007B4D99">
              <w:rPr>
                <w:rFonts w:eastAsia="Calibri" w:cs="Times New Roman"/>
              </w:rPr>
              <w:t>5.</w:t>
            </w:r>
          </w:p>
        </w:tc>
        <w:tc>
          <w:tcPr>
            <w:tcW w:w="6237" w:type="dxa"/>
            <w:tcBorders>
              <w:top w:val="single" w:sz="6" w:space="0" w:color="auto"/>
              <w:left w:val="single" w:sz="6" w:space="0" w:color="auto"/>
              <w:bottom w:val="single" w:sz="6" w:space="0" w:color="auto"/>
            </w:tcBorders>
            <w:shd w:val="clear" w:color="000000" w:fill="FFFFFF"/>
            <w:noWrap/>
            <w:vAlign w:val="center"/>
          </w:tcPr>
          <w:p w14:paraId="6CE1841C" w14:textId="77777777" w:rsidR="007B4D99" w:rsidRPr="007B4D99" w:rsidRDefault="007B4D99" w:rsidP="007B4D99">
            <w:pPr>
              <w:spacing w:line="240" w:lineRule="auto"/>
              <w:rPr>
                <w:rFonts w:eastAsia="Calibri"/>
              </w:rPr>
            </w:pPr>
            <w:r w:rsidRPr="007B4D99">
              <w:rPr>
                <w:rFonts w:eastAsia="Calibri"/>
              </w:rPr>
              <w:t>Integracija s kontrolo mikroskopa</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31C74F4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2961CDC" w14:textId="3DE9D759" w:rsidR="007B4D99" w:rsidRPr="007B4D99" w:rsidRDefault="007B4D99" w:rsidP="007B4D99">
            <w:pPr>
              <w:spacing w:line="240" w:lineRule="auto"/>
              <w:rPr>
                <w:rFonts w:eastAsia="Calibri"/>
              </w:rPr>
            </w:pPr>
          </w:p>
        </w:tc>
      </w:tr>
      <w:tr w:rsidR="007B4D99" w:rsidRPr="007B4D99" w14:paraId="0D9D9E8C"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4BF0623" w14:textId="77777777" w:rsidR="007B4D99" w:rsidRPr="007B4D99" w:rsidRDefault="007B4D99" w:rsidP="007B4D99">
            <w:pPr>
              <w:spacing w:line="240" w:lineRule="auto"/>
              <w:rPr>
                <w:rFonts w:eastAsia="Calibri" w:cs="Times New Roman"/>
              </w:rPr>
            </w:pPr>
            <w:r w:rsidRPr="007B4D99">
              <w:rPr>
                <w:rFonts w:eastAsia="Calibri" w:cs="Times New Roman"/>
              </w:rPr>
              <w:t>6.</w:t>
            </w:r>
          </w:p>
        </w:tc>
        <w:tc>
          <w:tcPr>
            <w:tcW w:w="6237" w:type="dxa"/>
            <w:tcBorders>
              <w:top w:val="single" w:sz="6" w:space="0" w:color="auto"/>
              <w:left w:val="single" w:sz="6" w:space="0" w:color="auto"/>
              <w:bottom w:val="single" w:sz="6" w:space="0" w:color="auto"/>
            </w:tcBorders>
            <w:shd w:val="clear" w:color="000000" w:fill="FFFFFF"/>
            <w:noWrap/>
            <w:vAlign w:val="center"/>
          </w:tcPr>
          <w:p w14:paraId="4F5B31E0" w14:textId="77777777" w:rsidR="007B4D99" w:rsidRPr="007B4D99" w:rsidRDefault="007B4D99" w:rsidP="007B4D99">
            <w:pPr>
              <w:spacing w:line="240" w:lineRule="auto"/>
              <w:rPr>
                <w:rFonts w:eastAsia="Calibri" w:cs="Times New Roman"/>
              </w:rPr>
            </w:pPr>
            <w:r w:rsidRPr="007B4D99">
              <w:rPr>
                <w:rFonts w:eastAsia="Calibri" w:cs="Times New Roman"/>
              </w:rPr>
              <w:t>Lokacija detektorjev</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463A517B"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8952AF3" w14:textId="4EF7445A" w:rsidR="007B4D99" w:rsidRPr="007B4D99" w:rsidRDefault="007B4D99" w:rsidP="007B4D99">
            <w:pPr>
              <w:spacing w:line="240" w:lineRule="auto"/>
              <w:rPr>
                <w:rFonts w:eastAsia="Calibri" w:cs="Times New Roman"/>
              </w:rPr>
            </w:pPr>
          </w:p>
        </w:tc>
      </w:tr>
      <w:tr w:rsidR="007B4D99" w:rsidRPr="007B4D99" w14:paraId="35C371B0"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2D8147B" w14:textId="77777777" w:rsidR="007B4D99" w:rsidRPr="007B4D99" w:rsidRDefault="007B4D99" w:rsidP="007B4D99">
            <w:pPr>
              <w:spacing w:line="240" w:lineRule="auto"/>
              <w:rPr>
                <w:rFonts w:eastAsia="Calibri" w:cs="Times New Roman"/>
              </w:rPr>
            </w:pPr>
            <w:r w:rsidRPr="007B4D99">
              <w:rPr>
                <w:rFonts w:eastAsia="Calibri" w:cs="Times New Roman"/>
              </w:rPr>
              <w:t>7.</w:t>
            </w:r>
          </w:p>
        </w:tc>
        <w:tc>
          <w:tcPr>
            <w:tcW w:w="6237" w:type="dxa"/>
            <w:tcBorders>
              <w:top w:val="single" w:sz="6" w:space="0" w:color="auto"/>
              <w:left w:val="single" w:sz="6" w:space="0" w:color="auto"/>
              <w:bottom w:val="single" w:sz="6" w:space="0" w:color="auto"/>
            </w:tcBorders>
            <w:shd w:val="clear" w:color="000000" w:fill="FFFFFF"/>
            <w:noWrap/>
            <w:vAlign w:val="center"/>
          </w:tcPr>
          <w:p w14:paraId="6696B8A7" w14:textId="77777777" w:rsidR="007B4D99" w:rsidRPr="007B4D99" w:rsidRDefault="007B4D99" w:rsidP="007B4D99">
            <w:pPr>
              <w:spacing w:line="240" w:lineRule="auto"/>
              <w:rPr>
                <w:rFonts w:eastAsia="Calibri" w:cs="Times New Roman"/>
              </w:rPr>
            </w:pPr>
            <w:r w:rsidRPr="007B4D99">
              <w:rPr>
                <w:rFonts w:eastAsia="Calibri" w:cs="Times New Roman"/>
              </w:rPr>
              <w:t>Samodejne nastavitve</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4654B5F9"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F36D62E" w14:textId="7F06146C" w:rsidR="007B4D99" w:rsidRPr="007B4D99" w:rsidRDefault="007B4D99" w:rsidP="007B4D99">
            <w:pPr>
              <w:spacing w:line="240" w:lineRule="auto"/>
              <w:rPr>
                <w:rFonts w:eastAsia="Calibri" w:cs="Times New Roman"/>
              </w:rPr>
            </w:pPr>
          </w:p>
        </w:tc>
      </w:tr>
      <w:tr w:rsidR="007B4D99" w:rsidRPr="007B4D99" w14:paraId="7B0FBC4E"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ED31A6" w14:textId="77777777" w:rsidR="007B4D99" w:rsidRPr="007B4D99" w:rsidRDefault="007B4D99" w:rsidP="007B4D99">
            <w:pPr>
              <w:spacing w:line="240" w:lineRule="auto"/>
              <w:rPr>
                <w:rFonts w:eastAsia="Calibri" w:cs="Times New Roman"/>
              </w:rPr>
            </w:pPr>
            <w:r w:rsidRPr="007B4D99">
              <w:rPr>
                <w:rFonts w:eastAsia="Calibri" w:cs="Times New Roman"/>
              </w:rPr>
              <w:t>8.</w:t>
            </w:r>
          </w:p>
        </w:tc>
        <w:tc>
          <w:tcPr>
            <w:tcW w:w="6237" w:type="dxa"/>
            <w:tcBorders>
              <w:top w:val="single" w:sz="6" w:space="0" w:color="auto"/>
              <w:left w:val="single" w:sz="6" w:space="0" w:color="auto"/>
              <w:bottom w:val="single" w:sz="6" w:space="0" w:color="auto"/>
            </w:tcBorders>
            <w:shd w:val="clear" w:color="000000" w:fill="FFFFFF"/>
            <w:noWrap/>
            <w:vAlign w:val="center"/>
          </w:tcPr>
          <w:p w14:paraId="17967670" w14:textId="77777777" w:rsidR="007B4D99" w:rsidRPr="007B4D99" w:rsidRDefault="007B4D99" w:rsidP="007B4D99">
            <w:pPr>
              <w:spacing w:line="240" w:lineRule="auto"/>
              <w:rPr>
                <w:rFonts w:eastAsia="Calibri" w:cs="Times New Roman"/>
              </w:rPr>
            </w:pPr>
            <w:r w:rsidRPr="007B4D99">
              <w:rPr>
                <w:rFonts w:eastAsia="Calibri" w:cs="Times New Roman"/>
              </w:rPr>
              <w:t>Kakovost slike</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3AD5E694"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24A64F5" w14:textId="274A6A5F" w:rsidR="007B4D99" w:rsidRPr="007B4D99" w:rsidRDefault="007B4D99" w:rsidP="007B4D99">
            <w:pPr>
              <w:spacing w:line="240" w:lineRule="auto"/>
              <w:rPr>
                <w:rFonts w:eastAsia="Calibri" w:cs="Times New Roman"/>
              </w:rPr>
            </w:pPr>
          </w:p>
        </w:tc>
      </w:tr>
      <w:tr w:rsidR="007B4D99" w:rsidRPr="007B4D99" w14:paraId="00EAE4DA"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B7EA1C" w14:textId="77777777" w:rsidR="007B4D99" w:rsidRPr="007B4D99" w:rsidRDefault="007B4D99" w:rsidP="007B4D99">
            <w:pPr>
              <w:spacing w:line="240" w:lineRule="auto"/>
              <w:rPr>
                <w:rFonts w:eastAsia="Calibri" w:cs="Times New Roman"/>
              </w:rPr>
            </w:pPr>
            <w:r w:rsidRPr="007B4D99">
              <w:rPr>
                <w:rFonts w:eastAsia="Calibri" w:cs="Times New Roman"/>
              </w:rPr>
              <w:t>9.</w:t>
            </w:r>
          </w:p>
        </w:tc>
        <w:tc>
          <w:tcPr>
            <w:tcW w:w="6237" w:type="dxa"/>
            <w:tcBorders>
              <w:top w:val="single" w:sz="6" w:space="0" w:color="auto"/>
              <w:left w:val="single" w:sz="6" w:space="0" w:color="auto"/>
              <w:bottom w:val="single" w:sz="6" w:space="0" w:color="auto"/>
            </w:tcBorders>
            <w:shd w:val="clear" w:color="000000" w:fill="FFFFFF"/>
            <w:noWrap/>
            <w:vAlign w:val="center"/>
          </w:tcPr>
          <w:p w14:paraId="1B9D02A0" w14:textId="77777777" w:rsidR="007B4D99" w:rsidRPr="007B4D99" w:rsidRDefault="007B4D99" w:rsidP="007B4D99">
            <w:pPr>
              <w:spacing w:line="240" w:lineRule="auto"/>
              <w:rPr>
                <w:rFonts w:eastAsia="Calibri" w:cs="Times New Roman"/>
              </w:rPr>
            </w:pPr>
            <w:r w:rsidRPr="007B4D99">
              <w:rPr>
                <w:rFonts w:eastAsia="Calibri" w:cs="Times New Roman"/>
              </w:rPr>
              <w:t>Obdelava slike</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3AFB7C6E"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17A6E6B" w14:textId="6CDF9128" w:rsidR="007B4D99" w:rsidRPr="007B4D99" w:rsidRDefault="007B4D99" w:rsidP="007B4D99">
            <w:pPr>
              <w:spacing w:line="240" w:lineRule="auto"/>
              <w:rPr>
                <w:rFonts w:eastAsia="Calibri" w:cs="Times New Roman"/>
              </w:rPr>
            </w:pPr>
          </w:p>
        </w:tc>
      </w:tr>
      <w:tr w:rsidR="007B4D99" w:rsidRPr="007B4D99" w14:paraId="15CCDB7B"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E5A3AEA" w14:textId="77777777" w:rsidR="007B4D99" w:rsidRPr="007B4D99" w:rsidRDefault="007B4D99" w:rsidP="007B4D99">
            <w:pPr>
              <w:spacing w:line="240" w:lineRule="auto"/>
              <w:rPr>
                <w:rFonts w:eastAsia="Calibri" w:cs="Times New Roman"/>
              </w:rPr>
            </w:pPr>
            <w:r w:rsidRPr="007B4D99">
              <w:rPr>
                <w:rFonts w:eastAsia="Calibri" w:cs="Times New Roman"/>
              </w:rPr>
              <w:t>10.</w:t>
            </w:r>
          </w:p>
        </w:tc>
        <w:tc>
          <w:tcPr>
            <w:tcW w:w="6237" w:type="dxa"/>
            <w:tcBorders>
              <w:top w:val="single" w:sz="6" w:space="0" w:color="auto"/>
              <w:left w:val="single" w:sz="6" w:space="0" w:color="auto"/>
              <w:bottom w:val="single" w:sz="6" w:space="0" w:color="auto"/>
            </w:tcBorders>
            <w:shd w:val="clear" w:color="000000" w:fill="FFFFFF"/>
            <w:noWrap/>
            <w:vAlign w:val="center"/>
          </w:tcPr>
          <w:p w14:paraId="7692F3EE" w14:textId="77777777" w:rsidR="007B4D99" w:rsidRPr="007B4D99" w:rsidRDefault="007B4D99" w:rsidP="007B4D99">
            <w:pPr>
              <w:spacing w:line="240" w:lineRule="auto"/>
              <w:rPr>
                <w:rFonts w:eastAsia="Calibri" w:cs="Times New Roman"/>
              </w:rPr>
            </w:pPr>
            <w:r w:rsidRPr="007B4D99">
              <w:rPr>
                <w:rFonts w:eastAsia="Calibri" w:cs="Times New Roman"/>
              </w:rPr>
              <w:t>Dokazana kompatibilnost/skladnost</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5CE1586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EA4DD5B" w14:textId="57D092C8" w:rsidR="007B4D99" w:rsidRPr="007B4D99" w:rsidRDefault="007B4D99" w:rsidP="007B4D99">
            <w:pPr>
              <w:spacing w:line="240" w:lineRule="auto"/>
              <w:rPr>
                <w:rFonts w:eastAsia="Calibri" w:cs="Times New Roman"/>
              </w:rPr>
            </w:pPr>
          </w:p>
        </w:tc>
      </w:tr>
      <w:tr w:rsidR="007B4D99" w:rsidRPr="007B4D99" w14:paraId="0825C3B1" w14:textId="77777777" w:rsidTr="007B4D99">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F0CB50E" w14:textId="77777777" w:rsidR="007B4D99" w:rsidRPr="007B4D99" w:rsidRDefault="007B4D99" w:rsidP="007B4D99">
            <w:pPr>
              <w:spacing w:line="240" w:lineRule="auto"/>
              <w:rPr>
                <w:rFonts w:eastAsia="Calibri" w:cs="Times New Roman"/>
              </w:rPr>
            </w:pPr>
            <w:r w:rsidRPr="007B4D99">
              <w:rPr>
                <w:rFonts w:eastAsia="Calibri" w:cs="Times New Roman"/>
              </w:rPr>
              <w:t>11.</w:t>
            </w:r>
          </w:p>
        </w:tc>
        <w:tc>
          <w:tcPr>
            <w:tcW w:w="6237" w:type="dxa"/>
            <w:tcBorders>
              <w:top w:val="single" w:sz="6" w:space="0" w:color="auto"/>
              <w:left w:val="single" w:sz="6" w:space="0" w:color="auto"/>
              <w:bottom w:val="single" w:sz="6" w:space="0" w:color="auto"/>
            </w:tcBorders>
            <w:shd w:val="clear" w:color="000000" w:fill="FFFFFF"/>
            <w:noWrap/>
            <w:vAlign w:val="center"/>
          </w:tcPr>
          <w:p w14:paraId="558ABCD7" w14:textId="77777777" w:rsidR="007B4D99" w:rsidRPr="007B4D99" w:rsidRDefault="007B4D99" w:rsidP="007B4D99">
            <w:pPr>
              <w:spacing w:line="240" w:lineRule="auto"/>
              <w:rPr>
                <w:rFonts w:eastAsia="Calibri" w:cs="Times New Roman"/>
              </w:rPr>
            </w:pPr>
            <w:r w:rsidRPr="007B4D99">
              <w:rPr>
                <w:rFonts w:eastAsia="Calibri" w:cs="Times New Roman"/>
              </w:rPr>
              <w:t>Zagotovitev nadaljnje funkcionalnosti</w:t>
            </w:r>
          </w:p>
        </w:tc>
        <w:tc>
          <w:tcPr>
            <w:tcW w:w="2552" w:type="dxa"/>
            <w:tcBorders>
              <w:top w:val="single" w:sz="6" w:space="0" w:color="auto"/>
              <w:left w:val="single" w:sz="6" w:space="0" w:color="auto"/>
              <w:bottom w:val="single" w:sz="6" w:space="0" w:color="auto"/>
              <w:right w:val="single" w:sz="4" w:space="0" w:color="auto"/>
            </w:tcBorders>
            <w:shd w:val="clear" w:color="000000" w:fill="FFFFFF"/>
          </w:tcPr>
          <w:p w14:paraId="4C0A774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7B6D88" w14:textId="779BE82E" w:rsidR="007B4D99" w:rsidRPr="007B4D99" w:rsidRDefault="007B4D99" w:rsidP="007B4D99">
            <w:pPr>
              <w:spacing w:line="240" w:lineRule="auto"/>
              <w:rPr>
                <w:rFonts w:eastAsia="Calibri" w:cs="Times New Roman"/>
              </w:rPr>
            </w:pPr>
          </w:p>
        </w:tc>
      </w:tr>
      <w:tr w:rsidR="007B4D99" w:rsidRPr="007B4D99" w14:paraId="56220295" w14:textId="77777777" w:rsidTr="00042917">
        <w:trPr>
          <w:trHeight w:val="20"/>
        </w:trPr>
        <w:tc>
          <w:tcPr>
            <w:tcW w:w="704" w:type="dxa"/>
            <w:tcBorders>
              <w:top w:val="single" w:sz="6" w:space="0" w:color="auto"/>
              <w:left w:val="single" w:sz="6" w:space="0" w:color="auto"/>
              <w:bottom w:val="single" w:sz="6" w:space="0" w:color="auto"/>
            </w:tcBorders>
            <w:noWrap/>
            <w:vAlign w:val="center"/>
          </w:tcPr>
          <w:p w14:paraId="2BD10324" w14:textId="77777777" w:rsidR="007B4D99" w:rsidRPr="00042917" w:rsidRDefault="007B4D99" w:rsidP="007B4D99">
            <w:pPr>
              <w:spacing w:line="240" w:lineRule="auto"/>
              <w:rPr>
                <w:rFonts w:eastAsia="Calibri" w:cs="Times New Roman"/>
              </w:rPr>
            </w:pPr>
            <w:r w:rsidRPr="00042917">
              <w:rPr>
                <w:rFonts w:eastAsia="Calibri" w:cs="Times New Roman"/>
              </w:rPr>
              <w:lastRenderedPageBreak/>
              <w:t>12.</w:t>
            </w:r>
          </w:p>
        </w:tc>
        <w:tc>
          <w:tcPr>
            <w:tcW w:w="6237" w:type="dxa"/>
            <w:tcBorders>
              <w:top w:val="single" w:sz="6" w:space="0" w:color="auto"/>
              <w:left w:val="single" w:sz="6" w:space="0" w:color="auto"/>
              <w:bottom w:val="single" w:sz="6" w:space="0" w:color="auto"/>
            </w:tcBorders>
            <w:noWrap/>
            <w:vAlign w:val="center"/>
          </w:tcPr>
          <w:p w14:paraId="0C724B81" w14:textId="77777777" w:rsidR="007B4D99" w:rsidRPr="00042917" w:rsidRDefault="007B4D99" w:rsidP="007B4D99">
            <w:pPr>
              <w:spacing w:line="240" w:lineRule="auto"/>
              <w:rPr>
                <w:rFonts w:eastAsia="Calibri" w:cs="Times New Roman"/>
              </w:rPr>
            </w:pPr>
            <w:r w:rsidRPr="00042917">
              <w:rPr>
                <w:rFonts w:eastAsia="Calibri" w:cs="Times New Roman"/>
              </w:rPr>
              <w:t>Kalibracija in validacija</w:t>
            </w:r>
          </w:p>
        </w:tc>
        <w:tc>
          <w:tcPr>
            <w:tcW w:w="2552" w:type="dxa"/>
            <w:tcBorders>
              <w:top w:val="single" w:sz="6" w:space="0" w:color="auto"/>
              <w:left w:val="single" w:sz="6" w:space="0" w:color="auto"/>
              <w:bottom w:val="single" w:sz="6" w:space="0" w:color="auto"/>
              <w:right w:val="single" w:sz="4" w:space="0" w:color="auto"/>
            </w:tcBorders>
          </w:tcPr>
          <w:p w14:paraId="0918FB0F"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7C75C06" w14:textId="4ECDC3A1" w:rsidR="007B4D99" w:rsidRPr="007B4D99" w:rsidRDefault="007B4D99" w:rsidP="007B4D99">
            <w:pPr>
              <w:spacing w:line="240" w:lineRule="auto"/>
              <w:rPr>
                <w:rFonts w:eastAsia="Calibri" w:cs="Times New Roman"/>
                <w:highlight w:val="cyan"/>
              </w:rPr>
            </w:pPr>
          </w:p>
        </w:tc>
      </w:tr>
      <w:tr w:rsidR="007B4D99" w:rsidRPr="007B4D99" w14:paraId="5B9F06CC" w14:textId="77777777" w:rsidTr="00042917">
        <w:trPr>
          <w:trHeight w:val="20"/>
        </w:trPr>
        <w:tc>
          <w:tcPr>
            <w:tcW w:w="704" w:type="dxa"/>
            <w:tcBorders>
              <w:top w:val="single" w:sz="6" w:space="0" w:color="auto"/>
              <w:left w:val="single" w:sz="6" w:space="0" w:color="auto"/>
              <w:bottom w:val="single" w:sz="6" w:space="0" w:color="auto"/>
            </w:tcBorders>
            <w:noWrap/>
            <w:vAlign w:val="center"/>
          </w:tcPr>
          <w:p w14:paraId="71C9F501" w14:textId="77777777" w:rsidR="007B4D99" w:rsidRPr="00042917" w:rsidRDefault="007B4D99" w:rsidP="007B4D99">
            <w:pPr>
              <w:spacing w:line="240" w:lineRule="auto"/>
              <w:rPr>
                <w:rFonts w:eastAsia="Calibri" w:cs="Times New Roman"/>
              </w:rPr>
            </w:pPr>
            <w:r w:rsidRPr="00042917">
              <w:rPr>
                <w:rFonts w:eastAsia="Calibri" w:cs="Times New Roman"/>
              </w:rPr>
              <w:t>13.</w:t>
            </w:r>
          </w:p>
        </w:tc>
        <w:tc>
          <w:tcPr>
            <w:tcW w:w="6237" w:type="dxa"/>
            <w:tcBorders>
              <w:top w:val="single" w:sz="6" w:space="0" w:color="auto"/>
              <w:left w:val="single" w:sz="6" w:space="0" w:color="auto"/>
              <w:bottom w:val="single" w:sz="6" w:space="0" w:color="auto"/>
            </w:tcBorders>
            <w:noWrap/>
            <w:vAlign w:val="center"/>
          </w:tcPr>
          <w:p w14:paraId="6BC91043" w14:textId="77777777" w:rsidR="007B4D99" w:rsidRPr="00042917" w:rsidRDefault="007B4D99" w:rsidP="007B4D99">
            <w:pPr>
              <w:spacing w:line="240" w:lineRule="auto"/>
              <w:rPr>
                <w:rFonts w:eastAsia="Calibri" w:cs="Times New Roman"/>
              </w:rPr>
            </w:pPr>
            <w:r w:rsidRPr="00042917">
              <w:rPr>
                <w:rFonts w:eastAsia="Calibri" w:cs="Times New Roman"/>
              </w:rPr>
              <w:t>Usposabljanje uporabnikov</w:t>
            </w:r>
          </w:p>
        </w:tc>
        <w:tc>
          <w:tcPr>
            <w:tcW w:w="2552" w:type="dxa"/>
            <w:tcBorders>
              <w:top w:val="single" w:sz="6" w:space="0" w:color="auto"/>
              <w:left w:val="single" w:sz="6" w:space="0" w:color="auto"/>
              <w:bottom w:val="single" w:sz="6" w:space="0" w:color="auto"/>
              <w:right w:val="single" w:sz="4" w:space="0" w:color="auto"/>
            </w:tcBorders>
          </w:tcPr>
          <w:p w14:paraId="1E641317"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B81BF92" w14:textId="50CFCBE4" w:rsidR="007B4D99" w:rsidRPr="007B4D99" w:rsidRDefault="007B4D99" w:rsidP="007B4D99">
            <w:pPr>
              <w:spacing w:line="240" w:lineRule="auto"/>
              <w:rPr>
                <w:rFonts w:eastAsia="Calibri" w:cs="Times New Roman"/>
                <w:highlight w:val="cyan"/>
              </w:rPr>
            </w:pPr>
          </w:p>
        </w:tc>
      </w:tr>
      <w:tr w:rsidR="007B4D99" w:rsidRPr="007B4D99" w14:paraId="3D60FC9C" w14:textId="77777777" w:rsidTr="00042917">
        <w:trPr>
          <w:trHeight w:val="20"/>
        </w:trPr>
        <w:tc>
          <w:tcPr>
            <w:tcW w:w="704" w:type="dxa"/>
            <w:tcBorders>
              <w:top w:val="single" w:sz="6" w:space="0" w:color="auto"/>
              <w:left w:val="single" w:sz="6" w:space="0" w:color="auto"/>
              <w:bottom w:val="single" w:sz="6" w:space="0" w:color="auto"/>
            </w:tcBorders>
            <w:noWrap/>
            <w:vAlign w:val="center"/>
          </w:tcPr>
          <w:p w14:paraId="7ED4BA3D" w14:textId="77777777" w:rsidR="007B4D99" w:rsidRPr="00042917" w:rsidRDefault="007B4D99" w:rsidP="007B4D99">
            <w:pPr>
              <w:spacing w:line="240" w:lineRule="auto"/>
              <w:rPr>
                <w:rFonts w:eastAsia="Calibri" w:cs="Times New Roman"/>
              </w:rPr>
            </w:pPr>
            <w:r w:rsidRPr="00042917">
              <w:rPr>
                <w:rFonts w:eastAsia="Calibri" w:cs="Times New Roman"/>
              </w:rPr>
              <w:t>14.</w:t>
            </w:r>
          </w:p>
        </w:tc>
        <w:tc>
          <w:tcPr>
            <w:tcW w:w="6237" w:type="dxa"/>
            <w:tcBorders>
              <w:top w:val="single" w:sz="6" w:space="0" w:color="auto"/>
              <w:left w:val="single" w:sz="6" w:space="0" w:color="auto"/>
              <w:bottom w:val="single" w:sz="6" w:space="0" w:color="auto"/>
            </w:tcBorders>
            <w:noWrap/>
            <w:vAlign w:val="center"/>
          </w:tcPr>
          <w:p w14:paraId="41F9B936" w14:textId="77777777" w:rsidR="007B4D99" w:rsidRPr="00042917" w:rsidRDefault="007B4D99" w:rsidP="007B4D99">
            <w:pPr>
              <w:spacing w:line="240" w:lineRule="auto"/>
              <w:rPr>
                <w:rFonts w:eastAsia="Calibri" w:cs="Times New Roman"/>
              </w:rPr>
            </w:pPr>
            <w:r w:rsidRPr="00042917">
              <w:rPr>
                <w:rFonts w:eastAsia="Calibri" w:cs="Times New Roman"/>
              </w:rPr>
              <w:t>Garancija</w:t>
            </w:r>
          </w:p>
        </w:tc>
        <w:tc>
          <w:tcPr>
            <w:tcW w:w="2552" w:type="dxa"/>
            <w:tcBorders>
              <w:top w:val="single" w:sz="6" w:space="0" w:color="auto"/>
              <w:left w:val="single" w:sz="6" w:space="0" w:color="auto"/>
              <w:bottom w:val="single" w:sz="6" w:space="0" w:color="auto"/>
              <w:right w:val="single" w:sz="4" w:space="0" w:color="auto"/>
            </w:tcBorders>
          </w:tcPr>
          <w:p w14:paraId="003D2C61"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4431A9F" w14:textId="23AF6175" w:rsidR="007B4D99" w:rsidRPr="007B4D99" w:rsidRDefault="007B4D99" w:rsidP="007B4D99">
            <w:pPr>
              <w:spacing w:line="240" w:lineRule="auto"/>
              <w:rPr>
                <w:rFonts w:eastAsia="Calibri" w:cs="Times New Roman"/>
                <w:highlight w:val="cyan"/>
              </w:rPr>
            </w:pPr>
          </w:p>
        </w:tc>
      </w:tr>
      <w:tr w:rsidR="007B4D99" w:rsidRPr="007B4D99" w14:paraId="692D301A" w14:textId="77777777" w:rsidTr="00042917">
        <w:trPr>
          <w:trHeight w:val="20"/>
        </w:trPr>
        <w:tc>
          <w:tcPr>
            <w:tcW w:w="704" w:type="dxa"/>
            <w:tcBorders>
              <w:top w:val="single" w:sz="6" w:space="0" w:color="auto"/>
              <w:left w:val="single" w:sz="6" w:space="0" w:color="auto"/>
              <w:bottom w:val="single" w:sz="6" w:space="0" w:color="auto"/>
            </w:tcBorders>
            <w:noWrap/>
            <w:vAlign w:val="center"/>
          </w:tcPr>
          <w:p w14:paraId="4CC7C503" w14:textId="77777777" w:rsidR="007B4D99" w:rsidRPr="00042917" w:rsidRDefault="007B4D99" w:rsidP="007B4D99">
            <w:pPr>
              <w:spacing w:line="240" w:lineRule="auto"/>
              <w:rPr>
                <w:rFonts w:eastAsia="Calibri" w:cs="Times New Roman"/>
              </w:rPr>
            </w:pPr>
            <w:r w:rsidRPr="00042917">
              <w:rPr>
                <w:rFonts w:eastAsia="Calibri" w:cs="Times New Roman"/>
              </w:rPr>
              <w:t>15.</w:t>
            </w:r>
          </w:p>
        </w:tc>
        <w:tc>
          <w:tcPr>
            <w:tcW w:w="6237" w:type="dxa"/>
            <w:tcBorders>
              <w:top w:val="single" w:sz="6" w:space="0" w:color="auto"/>
              <w:left w:val="single" w:sz="6" w:space="0" w:color="auto"/>
              <w:bottom w:val="single" w:sz="6" w:space="0" w:color="auto"/>
            </w:tcBorders>
            <w:noWrap/>
            <w:vAlign w:val="center"/>
          </w:tcPr>
          <w:p w14:paraId="26DDE3DA" w14:textId="77777777" w:rsidR="007B4D99" w:rsidRPr="00042917" w:rsidRDefault="007B4D99" w:rsidP="007B4D99">
            <w:pPr>
              <w:spacing w:line="240" w:lineRule="auto"/>
              <w:rPr>
                <w:rFonts w:eastAsia="Calibri" w:cs="Times New Roman"/>
              </w:rPr>
            </w:pPr>
            <w:r w:rsidRPr="00042917">
              <w:rPr>
                <w:rFonts w:eastAsia="Calibri" w:cs="Times New Roman"/>
              </w:rPr>
              <w:t>Pogoji servisiranja</w:t>
            </w:r>
          </w:p>
        </w:tc>
        <w:tc>
          <w:tcPr>
            <w:tcW w:w="2552" w:type="dxa"/>
            <w:tcBorders>
              <w:top w:val="single" w:sz="6" w:space="0" w:color="auto"/>
              <w:left w:val="single" w:sz="6" w:space="0" w:color="auto"/>
              <w:bottom w:val="single" w:sz="6" w:space="0" w:color="auto"/>
              <w:right w:val="single" w:sz="4" w:space="0" w:color="auto"/>
            </w:tcBorders>
          </w:tcPr>
          <w:p w14:paraId="45DC429B"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97ADAEB" w14:textId="01A7F6B0" w:rsidR="007B4D99" w:rsidRPr="007B4D99" w:rsidRDefault="007B4D99" w:rsidP="007B4D99">
            <w:pPr>
              <w:spacing w:line="240" w:lineRule="auto"/>
              <w:rPr>
                <w:rFonts w:eastAsia="Calibri" w:cs="Times New Roman"/>
                <w:highlight w:val="cyan"/>
              </w:rPr>
            </w:pPr>
          </w:p>
        </w:tc>
      </w:tr>
      <w:tr w:rsidR="007B4D99" w:rsidRPr="007B4D99" w14:paraId="2BDC60B1" w14:textId="77777777" w:rsidTr="00042917">
        <w:trPr>
          <w:trHeight w:val="20"/>
        </w:trPr>
        <w:tc>
          <w:tcPr>
            <w:tcW w:w="704" w:type="dxa"/>
            <w:tcBorders>
              <w:top w:val="single" w:sz="6" w:space="0" w:color="auto"/>
              <w:left w:val="single" w:sz="6" w:space="0" w:color="auto"/>
              <w:bottom w:val="single" w:sz="6" w:space="0" w:color="auto"/>
            </w:tcBorders>
            <w:noWrap/>
            <w:vAlign w:val="center"/>
          </w:tcPr>
          <w:p w14:paraId="059B4145" w14:textId="77777777" w:rsidR="007B4D99" w:rsidRPr="00042917" w:rsidRDefault="007B4D99" w:rsidP="007B4D99">
            <w:pPr>
              <w:spacing w:line="240" w:lineRule="auto"/>
              <w:rPr>
                <w:rFonts w:eastAsia="Calibri" w:cs="Times New Roman"/>
              </w:rPr>
            </w:pPr>
            <w:r w:rsidRPr="00042917">
              <w:rPr>
                <w:rFonts w:eastAsia="Calibri" w:cs="Times New Roman"/>
              </w:rPr>
              <w:t>16.</w:t>
            </w:r>
          </w:p>
        </w:tc>
        <w:tc>
          <w:tcPr>
            <w:tcW w:w="6237" w:type="dxa"/>
            <w:tcBorders>
              <w:top w:val="single" w:sz="6" w:space="0" w:color="auto"/>
              <w:left w:val="single" w:sz="6" w:space="0" w:color="auto"/>
              <w:bottom w:val="single" w:sz="6" w:space="0" w:color="auto"/>
            </w:tcBorders>
            <w:noWrap/>
            <w:vAlign w:val="center"/>
          </w:tcPr>
          <w:p w14:paraId="3023B628" w14:textId="77777777" w:rsidR="007B4D99" w:rsidRPr="00042917" w:rsidRDefault="007B4D99" w:rsidP="007B4D99">
            <w:pPr>
              <w:spacing w:line="240" w:lineRule="auto"/>
              <w:rPr>
                <w:rFonts w:eastAsia="Calibri" w:cs="Times New Roman"/>
              </w:rPr>
            </w:pPr>
            <w:r w:rsidRPr="00042917">
              <w:rPr>
                <w:rFonts w:eastAsia="Calibri" w:cs="Times New Roman"/>
              </w:rPr>
              <w:t>Varnost in skladnost</w:t>
            </w:r>
          </w:p>
        </w:tc>
        <w:tc>
          <w:tcPr>
            <w:tcW w:w="2552" w:type="dxa"/>
            <w:tcBorders>
              <w:top w:val="single" w:sz="6" w:space="0" w:color="auto"/>
              <w:left w:val="single" w:sz="6" w:space="0" w:color="auto"/>
              <w:bottom w:val="single" w:sz="6" w:space="0" w:color="auto"/>
              <w:right w:val="single" w:sz="4" w:space="0" w:color="auto"/>
            </w:tcBorders>
          </w:tcPr>
          <w:p w14:paraId="2DF40516"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50FD7F3" w14:textId="332731A3" w:rsidR="007B4D99" w:rsidRPr="007B4D99" w:rsidRDefault="007B4D99" w:rsidP="007B4D99">
            <w:pPr>
              <w:spacing w:line="240" w:lineRule="auto"/>
              <w:rPr>
                <w:rFonts w:eastAsia="Calibri" w:cs="Times New Roman"/>
                <w:highlight w:val="cyan"/>
              </w:rPr>
            </w:pPr>
          </w:p>
        </w:tc>
      </w:tr>
      <w:tr w:rsidR="007B4D99" w:rsidRPr="007B4D99" w14:paraId="6774B2F0" w14:textId="77777777" w:rsidTr="00042917">
        <w:trPr>
          <w:trHeight w:val="20"/>
        </w:trPr>
        <w:tc>
          <w:tcPr>
            <w:tcW w:w="704" w:type="dxa"/>
            <w:tcBorders>
              <w:top w:val="single" w:sz="6" w:space="0" w:color="auto"/>
              <w:left w:val="single" w:sz="6" w:space="0" w:color="auto"/>
              <w:bottom w:val="single" w:sz="6" w:space="0" w:color="auto"/>
            </w:tcBorders>
            <w:noWrap/>
            <w:vAlign w:val="center"/>
          </w:tcPr>
          <w:p w14:paraId="407630DB" w14:textId="77777777" w:rsidR="007B4D99" w:rsidRPr="00042917" w:rsidRDefault="007B4D99" w:rsidP="007B4D99">
            <w:pPr>
              <w:spacing w:line="240" w:lineRule="auto"/>
              <w:rPr>
                <w:rFonts w:eastAsia="Calibri" w:cs="Times New Roman"/>
              </w:rPr>
            </w:pPr>
            <w:r w:rsidRPr="00042917">
              <w:rPr>
                <w:rFonts w:eastAsia="Calibri" w:cs="Times New Roman"/>
              </w:rPr>
              <w:t>17.</w:t>
            </w:r>
          </w:p>
        </w:tc>
        <w:tc>
          <w:tcPr>
            <w:tcW w:w="6237" w:type="dxa"/>
            <w:tcBorders>
              <w:top w:val="single" w:sz="6" w:space="0" w:color="auto"/>
              <w:left w:val="single" w:sz="6" w:space="0" w:color="auto"/>
              <w:bottom w:val="single" w:sz="6" w:space="0" w:color="auto"/>
            </w:tcBorders>
            <w:noWrap/>
            <w:vAlign w:val="center"/>
          </w:tcPr>
          <w:p w14:paraId="113D1123" w14:textId="77777777" w:rsidR="007B4D99" w:rsidRPr="00042917" w:rsidRDefault="007B4D99" w:rsidP="007B4D99">
            <w:pPr>
              <w:spacing w:line="240" w:lineRule="auto"/>
              <w:rPr>
                <w:rFonts w:eastAsia="Calibri" w:cs="Times New Roman"/>
              </w:rPr>
            </w:pPr>
            <w:r w:rsidRPr="00042917">
              <w:rPr>
                <w:rFonts w:eastAsia="Calibri" w:cs="Times New Roman"/>
              </w:rPr>
              <w:t>Brez posegov v TEM kolono</w:t>
            </w:r>
          </w:p>
        </w:tc>
        <w:tc>
          <w:tcPr>
            <w:tcW w:w="2552" w:type="dxa"/>
            <w:tcBorders>
              <w:top w:val="single" w:sz="6" w:space="0" w:color="auto"/>
              <w:left w:val="single" w:sz="6" w:space="0" w:color="auto"/>
              <w:bottom w:val="single" w:sz="6" w:space="0" w:color="auto"/>
              <w:right w:val="single" w:sz="4" w:space="0" w:color="auto"/>
            </w:tcBorders>
          </w:tcPr>
          <w:p w14:paraId="0573D784"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EC71B71" w14:textId="1A3A7CBB" w:rsidR="007B4D99" w:rsidRPr="007B4D99" w:rsidRDefault="007B4D99" w:rsidP="007B4D99">
            <w:pPr>
              <w:spacing w:line="240" w:lineRule="auto"/>
              <w:rPr>
                <w:rFonts w:eastAsia="Calibri" w:cs="Times New Roman"/>
                <w:highlight w:val="cyan"/>
              </w:rPr>
            </w:pPr>
          </w:p>
        </w:tc>
      </w:tr>
      <w:tr w:rsidR="007B4D99" w:rsidRPr="007B4D99" w14:paraId="26F0D70D" w14:textId="77777777" w:rsidTr="00042917">
        <w:trPr>
          <w:trHeight w:val="20"/>
        </w:trPr>
        <w:tc>
          <w:tcPr>
            <w:tcW w:w="704" w:type="dxa"/>
            <w:tcBorders>
              <w:top w:val="single" w:sz="6" w:space="0" w:color="auto"/>
              <w:left w:val="single" w:sz="6" w:space="0" w:color="auto"/>
              <w:bottom w:val="single" w:sz="6" w:space="0" w:color="auto"/>
            </w:tcBorders>
            <w:noWrap/>
            <w:vAlign w:val="center"/>
          </w:tcPr>
          <w:p w14:paraId="030188D1" w14:textId="77777777" w:rsidR="007B4D99" w:rsidRPr="00042917" w:rsidRDefault="007B4D99" w:rsidP="007B4D99">
            <w:pPr>
              <w:spacing w:line="240" w:lineRule="auto"/>
              <w:rPr>
                <w:rFonts w:eastAsia="Calibri" w:cs="Times New Roman"/>
              </w:rPr>
            </w:pPr>
            <w:r w:rsidRPr="00042917">
              <w:rPr>
                <w:rFonts w:eastAsia="Calibri" w:cs="Times New Roman"/>
              </w:rPr>
              <w:t>18.</w:t>
            </w:r>
          </w:p>
        </w:tc>
        <w:tc>
          <w:tcPr>
            <w:tcW w:w="6237" w:type="dxa"/>
            <w:tcBorders>
              <w:top w:val="single" w:sz="6" w:space="0" w:color="auto"/>
              <w:left w:val="single" w:sz="6" w:space="0" w:color="auto"/>
              <w:bottom w:val="single" w:sz="6" w:space="0" w:color="auto"/>
            </w:tcBorders>
            <w:noWrap/>
            <w:vAlign w:val="center"/>
          </w:tcPr>
          <w:p w14:paraId="6CEA756B" w14:textId="77777777" w:rsidR="007B4D99" w:rsidRPr="00042917" w:rsidRDefault="007B4D99" w:rsidP="007B4D99">
            <w:pPr>
              <w:spacing w:line="240" w:lineRule="auto"/>
              <w:rPr>
                <w:rFonts w:eastAsia="Calibri" w:cs="Times New Roman"/>
              </w:rPr>
            </w:pPr>
            <w:r w:rsidRPr="00042917">
              <w:rPr>
                <w:rFonts w:eastAsia="Calibri" w:cs="Times New Roman"/>
              </w:rPr>
              <w:t>Fizična prilagoditev</w:t>
            </w:r>
          </w:p>
        </w:tc>
        <w:tc>
          <w:tcPr>
            <w:tcW w:w="2552" w:type="dxa"/>
            <w:tcBorders>
              <w:top w:val="single" w:sz="6" w:space="0" w:color="auto"/>
              <w:left w:val="single" w:sz="6" w:space="0" w:color="auto"/>
              <w:bottom w:val="single" w:sz="6" w:space="0" w:color="auto"/>
              <w:right w:val="single" w:sz="4" w:space="0" w:color="auto"/>
            </w:tcBorders>
          </w:tcPr>
          <w:p w14:paraId="481F911C"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9A76C40" w14:textId="46D6D8E5" w:rsidR="007B4D99" w:rsidRPr="007B4D99" w:rsidRDefault="007B4D99" w:rsidP="007B4D99">
            <w:pPr>
              <w:spacing w:line="240" w:lineRule="auto"/>
              <w:rPr>
                <w:rFonts w:eastAsia="Calibri" w:cs="Times New Roman"/>
                <w:highlight w:val="cyan"/>
              </w:rPr>
            </w:pPr>
          </w:p>
        </w:tc>
      </w:tr>
    </w:tbl>
    <w:p w14:paraId="66D8E2AE" w14:textId="77777777" w:rsidR="005A49C5" w:rsidRPr="00204436" w:rsidRDefault="005A49C5" w:rsidP="005A49C5">
      <w:pPr>
        <w:pStyle w:val="Brezrazmikov"/>
        <w:jc w:val="both"/>
        <w:rPr>
          <w:rFonts w:cs="Arial"/>
          <w:highlight w:val="yellow"/>
        </w:rPr>
      </w:pPr>
      <w:bookmarkStart w:id="69" w:name="_Hlk204854580"/>
    </w:p>
    <w:bookmarkEnd w:id="69"/>
    <w:p w14:paraId="260F2242" w14:textId="77777777" w:rsidR="00223138" w:rsidRPr="00223138" w:rsidRDefault="00223138" w:rsidP="00223138">
      <w:pPr>
        <w:numPr>
          <w:ilvl w:val="0"/>
          <w:numId w:val="53"/>
        </w:numPr>
        <w:spacing w:line="240" w:lineRule="auto"/>
        <w:rPr>
          <w:rFonts w:eastAsia="Calibri" w:cs="Times New Roman"/>
          <w:b/>
          <w:bCs/>
        </w:rPr>
      </w:pPr>
      <w:r w:rsidRPr="00223138">
        <w:rPr>
          <w:rFonts w:eastAsia="Calibri" w:cs="Times New Roman"/>
          <w:b/>
          <w:bCs/>
        </w:rPr>
        <w:t xml:space="preserve">Ponudba mora vključevati:  </w:t>
      </w:r>
    </w:p>
    <w:p w14:paraId="2DA1FE0B" w14:textId="77777777" w:rsidR="00223138" w:rsidRPr="00223138" w:rsidRDefault="00223138" w:rsidP="00223138">
      <w:pPr>
        <w:numPr>
          <w:ilvl w:val="0"/>
          <w:numId w:val="29"/>
        </w:numPr>
        <w:spacing w:line="240" w:lineRule="auto"/>
        <w:ind w:left="927"/>
        <w:rPr>
          <w:rFonts w:eastAsia="Calibri"/>
          <w:bCs/>
          <w:color w:val="000000"/>
        </w:rPr>
      </w:pPr>
      <w:r w:rsidRPr="00223138">
        <w:rPr>
          <w:rFonts w:eastAsia="Calibri"/>
          <w:color w:val="000000"/>
        </w:rPr>
        <w:t xml:space="preserve">Ponudbena cena je fiksna in mora vključevati vse stroške, davke, takse in ostale dajatve ter popuste. </w:t>
      </w:r>
    </w:p>
    <w:p w14:paraId="3A9BAB16" w14:textId="77777777" w:rsidR="00223138" w:rsidRPr="00223138" w:rsidRDefault="00223138" w:rsidP="00223138">
      <w:pPr>
        <w:numPr>
          <w:ilvl w:val="0"/>
          <w:numId w:val="28"/>
        </w:numPr>
        <w:spacing w:line="240" w:lineRule="auto"/>
        <w:ind w:left="530"/>
        <w:rPr>
          <w:rFonts w:eastAsia="Calibri"/>
          <w:bCs/>
          <w:color w:val="000000"/>
        </w:rPr>
      </w:pPr>
      <w:r w:rsidRPr="00223138">
        <w:rPr>
          <w:rFonts w:eastAsia="Calibri"/>
          <w:color w:val="000000"/>
        </w:rPr>
        <w:t>V končno ponudbeno ceno opreme mora biti všteto:</w:t>
      </w:r>
    </w:p>
    <w:p w14:paraId="00FF4296" w14:textId="77777777" w:rsidR="00223138" w:rsidRPr="00223138" w:rsidRDefault="00223138" w:rsidP="00223138">
      <w:pPr>
        <w:numPr>
          <w:ilvl w:val="1"/>
          <w:numId w:val="26"/>
        </w:numPr>
        <w:spacing w:line="240" w:lineRule="auto"/>
        <w:ind w:left="1210"/>
        <w:rPr>
          <w:rFonts w:eastAsia="Times New Roman"/>
          <w:color w:val="000000"/>
          <w:lang w:eastAsia="sl-SI"/>
        </w:rPr>
      </w:pPr>
      <w:r w:rsidRPr="00223138">
        <w:rPr>
          <w:rFonts w:eastAsia="Times New Roman"/>
          <w:color w:val="000000"/>
          <w:lang w:eastAsia="sl-SI"/>
        </w:rPr>
        <w:t>dobava, montaža, test delovanja, zagon in usposabljanje naročnikovega strokovnega kadra,</w:t>
      </w:r>
    </w:p>
    <w:p w14:paraId="5BAA34EE" w14:textId="77777777" w:rsidR="00223138" w:rsidRPr="00223138" w:rsidRDefault="00223138" w:rsidP="00223138">
      <w:pPr>
        <w:numPr>
          <w:ilvl w:val="1"/>
          <w:numId w:val="26"/>
        </w:numPr>
        <w:autoSpaceDE w:val="0"/>
        <w:autoSpaceDN w:val="0"/>
        <w:adjustRightInd w:val="0"/>
        <w:spacing w:line="240" w:lineRule="auto"/>
        <w:ind w:left="1210"/>
        <w:contextualSpacing/>
        <w:jc w:val="left"/>
        <w:rPr>
          <w:rFonts w:eastAsia="Times New Roman"/>
          <w:color w:val="000000"/>
          <w:lang w:eastAsia="sl-SI"/>
        </w:rPr>
      </w:pPr>
      <w:r w:rsidRPr="00223138">
        <w:rPr>
          <w:rFonts w:eastAsia="Times New Roman"/>
          <w:color w:val="000000"/>
          <w:lang w:eastAsia="sl-SI"/>
        </w:rPr>
        <w:t>vzdrževanje v času garancijske dobe.</w:t>
      </w:r>
    </w:p>
    <w:p w14:paraId="2BBD7065" w14:textId="77777777" w:rsidR="00223138" w:rsidRPr="00223138" w:rsidRDefault="00223138" w:rsidP="00223138">
      <w:pPr>
        <w:autoSpaceDE w:val="0"/>
        <w:autoSpaceDN w:val="0"/>
        <w:adjustRightInd w:val="0"/>
        <w:spacing w:line="240" w:lineRule="auto"/>
        <w:jc w:val="left"/>
        <w:rPr>
          <w:rFonts w:eastAsia="Calibri"/>
          <w:color w:val="000000"/>
          <w:highlight w:val="yellow"/>
        </w:rPr>
      </w:pPr>
    </w:p>
    <w:p w14:paraId="1D8DA125" w14:textId="77777777" w:rsidR="00223138" w:rsidRPr="00042917" w:rsidRDefault="00223138" w:rsidP="00223138">
      <w:pPr>
        <w:numPr>
          <w:ilvl w:val="0"/>
          <w:numId w:val="53"/>
        </w:numPr>
        <w:autoSpaceDE w:val="0"/>
        <w:autoSpaceDN w:val="0"/>
        <w:adjustRightInd w:val="0"/>
        <w:spacing w:line="240" w:lineRule="auto"/>
        <w:ind w:left="417"/>
        <w:contextualSpacing/>
        <w:jc w:val="left"/>
        <w:rPr>
          <w:rFonts w:eastAsia="Calibri"/>
          <w:color w:val="000000"/>
        </w:rPr>
      </w:pPr>
      <w:bookmarkStart w:id="70" w:name="_Hlk194556993"/>
      <w:r w:rsidRPr="00042917">
        <w:rPr>
          <w:rFonts w:eastAsia="Calibri"/>
          <w:b/>
          <w:bCs/>
          <w:color w:val="000000"/>
        </w:rPr>
        <w:t xml:space="preserve">Odzivni čas servisa in čas za odpravo napake: </w:t>
      </w:r>
    </w:p>
    <w:p w14:paraId="0A1A8C47" w14:textId="4D66D333" w:rsidR="00223138" w:rsidRPr="00A43788" w:rsidRDefault="00223138" w:rsidP="00A43788">
      <w:pPr>
        <w:numPr>
          <w:ilvl w:val="0"/>
          <w:numId w:val="52"/>
        </w:numPr>
        <w:spacing w:line="240" w:lineRule="auto"/>
        <w:ind w:left="927"/>
        <w:rPr>
          <w:rFonts w:eastAsia="Times New Roman" w:cs="Times New Roman"/>
          <w:bCs/>
          <w:color w:val="000000"/>
          <w:lang w:eastAsia="sl-SI"/>
        </w:rPr>
      </w:pPr>
      <w:r w:rsidRPr="00042917">
        <w:rPr>
          <w:rFonts w:eastAsia="Calibri"/>
          <w:color w:val="000000"/>
        </w:rPr>
        <w:t>ponudnik se zaveže, da bo za odpravo napak v času pogodbenega razmerja nemoteno zagotavljal servis na lastne stroške. Vsi transportni in drugi stroški v zvezi z odpravo napake v času garancijskega roka bremenijo izvajalca.</w:t>
      </w:r>
    </w:p>
    <w:bookmarkEnd w:id="70"/>
    <w:p w14:paraId="13F0D523" w14:textId="77777777" w:rsidR="00223138" w:rsidRPr="00223138" w:rsidRDefault="00223138" w:rsidP="00223138">
      <w:pPr>
        <w:spacing w:line="240" w:lineRule="auto"/>
        <w:jc w:val="left"/>
        <w:rPr>
          <w:rFonts w:eastAsia="Calibri" w:cs="Times New Roman"/>
          <w:highlight w:val="cyan"/>
          <w:lang w:eastAsia="sl-SI"/>
        </w:rPr>
      </w:pPr>
    </w:p>
    <w:p w14:paraId="192D4A0D" w14:textId="77777777" w:rsidR="00223138" w:rsidRPr="00042917" w:rsidRDefault="00223138" w:rsidP="00223138">
      <w:pPr>
        <w:spacing w:line="240" w:lineRule="auto"/>
        <w:jc w:val="left"/>
        <w:rPr>
          <w:rFonts w:eastAsia="Calibri" w:cs="Times New Roman"/>
          <w:lang w:eastAsia="sl-SI"/>
        </w:rPr>
      </w:pPr>
      <w:r w:rsidRPr="00042917">
        <w:rPr>
          <w:rFonts w:eastAsia="Calibri" w:cs="Times New Roman"/>
          <w:lang w:eastAsia="sl-SI"/>
        </w:rPr>
        <w:t>Ponudnik mora zagotavljati tudi oddaljeno podporo za odpravljanje napak.</w:t>
      </w:r>
    </w:p>
    <w:p w14:paraId="797EA03F" w14:textId="77777777" w:rsidR="00223138" w:rsidRPr="00223138" w:rsidRDefault="00223138" w:rsidP="00223138">
      <w:pPr>
        <w:spacing w:line="240" w:lineRule="auto"/>
        <w:jc w:val="left"/>
        <w:rPr>
          <w:rFonts w:eastAsia="Calibri" w:cs="Times New Roman"/>
          <w:lang w:eastAsia="sl-SI"/>
        </w:rPr>
      </w:pPr>
    </w:p>
    <w:p w14:paraId="09D694B0" w14:textId="77777777" w:rsidR="00223138" w:rsidRPr="00223138" w:rsidRDefault="00223138" w:rsidP="00223138">
      <w:pPr>
        <w:numPr>
          <w:ilvl w:val="0"/>
          <w:numId w:val="53"/>
        </w:numPr>
        <w:autoSpaceDE w:val="0"/>
        <w:autoSpaceDN w:val="0"/>
        <w:adjustRightInd w:val="0"/>
        <w:spacing w:line="240" w:lineRule="auto"/>
        <w:ind w:left="417"/>
        <w:contextualSpacing/>
        <w:jc w:val="left"/>
        <w:rPr>
          <w:rFonts w:eastAsia="Calibri"/>
          <w:b/>
          <w:bCs/>
          <w:color w:val="000000"/>
        </w:rPr>
      </w:pPr>
      <w:r w:rsidRPr="00223138">
        <w:rPr>
          <w:rFonts w:eastAsia="Calibri"/>
          <w:b/>
          <w:bCs/>
          <w:color w:val="000000"/>
        </w:rPr>
        <w:t xml:space="preserve">Dobavni rok: </w:t>
      </w:r>
    </w:p>
    <w:p w14:paraId="4389F01D" w14:textId="37196410" w:rsidR="000F7D38" w:rsidRPr="001558F2" w:rsidRDefault="004D7685" w:rsidP="000F7D38">
      <w:pPr>
        <w:ind w:left="426"/>
        <w:rPr>
          <w:rFonts w:eastAsia="Times New Roman"/>
          <w:lang w:eastAsia="sl-SI"/>
        </w:rPr>
      </w:pPr>
      <w:r w:rsidRPr="001558F2">
        <w:rPr>
          <w:rFonts w:eastAsia="Times New Roman"/>
          <w:lang w:eastAsia="sl-SI"/>
        </w:rPr>
        <w:t xml:space="preserve">Največ 30 (trideset) dni od podpisa pogodbe. </w:t>
      </w:r>
    </w:p>
    <w:p w14:paraId="58CA2D8E" w14:textId="1DCD52CB" w:rsidR="00223138" w:rsidRPr="001558F2" w:rsidRDefault="000F7D38" w:rsidP="000F7D38">
      <w:pPr>
        <w:ind w:left="426"/>
        <w:rPr>
          <w:rFonts w:eastAsia="Times New Roman"/>
          <w:lang w:eastAsia="sl-SI"/>
        </w:rPr>
      </w:pPr>
      <w:r w:rsidRPr="001558F2">
        <w:rPr>
          <w:rFonts w:eastAsia="Times New Roman"/>
          <w:lang w:eastAsia="sl-SI"/>
        </w:rPr>
        <w:t>Natančen termin dobave, montaže, zagona in izobraževanja uporabnikov se določi po predhodni uskladitvi med naročnikom in izbranim ponudnikom, ob upoštevanju možnosti dostopa do prostorov in opreme naročnika.</w:t>
      </w:r>
    </w:p>
    <w:p w14:paraId="676F8F41" w14:textId="77777777" w:rsidR="001068AC" w:rsidRPr="001068AC" w:rsidRDefault="001068AC" w:rsidP="001068AC">
      <w:pPr>
        <w:pStyle w:val="Brezrazmikov"/>
        <w:rPr>
          <w:highlight w:val="yellow"/>
          <w:lang w:eastAsia="sl-SI"/>
        </w:rPr>
      </w:pPr>
    </w:p>
    <w:p w14:paraId="5F427CAC" w14:textId="77777777" w:rsidR="00223138" w:rsidRPr="00223138" w:rsidRDefault="00223138" w:rsidP="00223138">
      <w:pPr>
        <w:numPr>
          <w:ilvl w:val="0"/>
          <w:numId w:val="53"/>
        </w:numPr>
        <w:autoSpaceDE w:val="0"/>
        <w:autoSpaceDN w:val="0"/>
        <w:adjustRightInd w:val="0"/>
        <w:spacing w:line="240" w:lineRule="auto"/>
        <w:ind w:left="417"/>
        <w:contextualSpacing/>
        <w:jc w:val="left"/>
        <w:rPr>
          <w:rFonts w:eastAsia="Calibri"/>
          <w:b/>
          <w:bCs/>
          <w:color w:val="000000"/>
        </w:rPr>
      </w:pPr>
      <w:r w:rsidRPr="00223138">
        <w:rPr>
          <w:rFonts w:eastAsia="Calibri"/>
          <w:b/>
          <w:bCs/>
          <w:color w:val="000000"/>
        </w:rPr>
        <w:t xml:space="preserve">Garancijski rok: </w:t>
      </w:r>
    </w:p>
    <w:p w14:paraId="14B5B565" w14:textId="6DC0CD77" w:rsidR="00223138" w:rsidRPr="00223138" w:rsidRDefault="00223138" w:rsidP="00223138">
      <w:pPr>
        <w:numPr>
          <w:ilvl w:val="0"/>
          <w:numId w:val="31"/>
        </w:numPr>
        <w:spacing w:line="240" w:lineRule="auto"/>
        <w:ind w:left="870"/>
        <w:rPr>
          <w:rFonts w:eastAsia="Calibri" w:cs="Times New Roman"/>
          <w:b/>
          <w:bCs/>
        </w:rPr>
      </w:pPr>
      <w:r w:rsidRPr="00223138">
        <w:rPr>
          <w:rFonts w:eastAsia="Calibri" w:cs="Times New Roman"/>
          <w:b/>
          <w:bCs/>
        </w:rPr>
        <w:t>1 leto</w:t>
      </w:r>
      <w:r w:rsidR="00191054">
        <w:rPr>
          <w:rFonts w:eastAsia="Calibri" w:cs="Times New Roman"/>
          <w:b/>
          <w:bCs/>
        </w:rPr>
        <w:t xml:space="preserve"> oziroma najmanj 12 mesecev</w:t>
      </w:r>
      <w:r w:rsidRPr="00223138">
        <w:rPr>
          <w:rFonts w:eastAsia="Calibri" w:cs="Times New Roman"/>
        </w:rPr>
        <w:t xml:space="preserve">. Garancijska doba začne teči z dnem podpisa primopredajnega zapisnika. </w:t>
      </w:r>
    </w:p>
    <w:p w14:paraId="19FC8E2E" w14:textId="77777777" w:rsidR="00223138" w:rsidRPr="00223138" w:rsidRDefault="00223138" w:rsidP="00223138">
      <w:pPr>
        <w:spacing w:line="240" w:lineRule="auto"/>
        <w:rPr>
          <w:rFonts w:eastAsia="Calibri" w:cs="Times New Roman"/>
          <w:b/>
          <w:bCs/>
          <w:highlight w:val="yellow"/>
        </w:rPr>
      </w:pPr>
    </w:p>
    <w:p w14:paraId="08E72DD1" w14:textId="77777777" w:rsidR="00223138" w:rsidRPr="00223138" w:rsidRDefault="00223138" w:rsidP="00223138">
      <w:pPr>
        <w:numPr>
          <w:ilvl w:val="0"/>
          <w:numId w:val="53"/>
        </w:numPr>
        <w:autoSpaceDE w:val="0"/>
        <w:autoSpaceDN w:val="0"/>
        <w:adjustRightInd w:val="0"/>
        <w:spacing w:line="240" w:lineRule="auto"/>
        <w:ind w:left="417"/>
        <w:contextualSpacing/>
        <w:jc w:val="left"/>
        <w:rPr>
          <w:rFonts w:eastAsia="Calibri"/>
          <w:b/>
          <w:bCs/>
          <w:color w:val="000000"/>
        </w:rPr>
      </w:pPr>
      <w:r w:rsidRPr="00223138">
        <w:rPr>
          <w:rFonts w:eastAsia="Calibri"/>
          <w:b/>
          <w:bCs/>
          <w:color w:val="000000"/>
        </w:rPr>
        <w:t>Lokacija dobave in izvajanja storitev:</w:t>
      </w:r>
    </w:p>
    <w:p w14:paraId="27D559C2" w14:textId="77777777" w:rsidR="00223138" w:rsidRPr="00223138" w:rsidRDefault="00223138" w:rsidP="00223138">
      <w:pPr>
        <w:numPr>
          <w:ilvl w:val="0"/>
          <w:numId w:val="32"/>
        </w:numPr>
        <w:spacing w:line="240" w:lineRule="auto"/>
        <w:jc w:val="left"/>
        <w:rPr>
          <w:rFonts w:eastAsia="Calibri" w:cs="Times New Roman"/>
          <w:lang w:eastAsia="sl-SI"/>
        </w:rPr>
      </w:pPr>
      <w:r w:rsidRPr="00223138">
        <w:rPr>
          <w:rFonts w:eastAsia="Arial Unicode MS"/>
          <w:kern w:val="1"/>
        </w:rPr>
        <w:t>Univerza v Ljubljani, Medicinska fakulteta, Inštitut za biologijo celice, Vrazov trg 2, 1000 Ljubljana.</w:t>
      </w:r>
    </w:p>
    <w:p w14:paraId="3EE12F1C" w14:textId="77777777" w:rsidR="00223138" w:rsidRPr="00223138" w:rsidRDefault="00223138" w:rsidP="00223138">
      <w:pPr>
        <w:spacing w:line="240" w:lineRule="auto"/>
        <w:rPr>
          <w:rFonts w:eastAsia="Calibri" w:cs="Times New Roman"/>
          <w:b/>
          <w:bCs/>
          <w:highlight w:val="yellow"/>
        </w:rPr>
      </w:pPr>
    </w:p>
    <w:p w14:paraId="5FD91186" w14:textId="77777777" w:rsidR="00223138" w:rsidRPr="00042917" w:rsidRDefault="00223138" w:rsidP="00223138">
      <w:pPr>
        <w:numPr>
          <w:ilvl w:val="0"/>
          <w:numId w:val="53"/>
        </w:numPr>
        <w:autoSpaceDE w:val="0"/>
        <w:autoSpaceDN w:val="0"/>
        <w:adjustRightInd w:val="0"/>
        <w:spacing w:line="240" w:lineRule="auto"/>
        <w:ind w:left="417"/>
        <w:contextualSpacing/>
        <w:jc w:val="left"/>
        <w:rPr>
          <w:rFonts w:eastAsia="Calibri"/>
          <w:b/>
          <w:bCs/>
          <w:color w:val="000000"/>
        </w:rPr>
      </w:pPr>
      <w:r w:rsidRPr="00042917">
        <w:rPr>
          <w:rFonts w:eastAsia="Calibri"/>
          <w:b/>
          <w:bCs/>
          <w:color w:val="000000"/>
        </w:rPr>
        <w:t xml:space="preserve">Dodaten opis in zahteve: </w:t>
      </w:r>
    </w:p>
    <w:p w14:paraId="25821F0B" w14:textId="200711A6" w:rsidR="00223138" w:rsidRPr="00042917" w:rsidRDefault="00223138" w:rsidP="00223138">
      <w:pPr>
        <w:widowControl w:val="0"/>
        <w:numPr>
          <w:ilvl w:val="0"/>
          <w:numId w:val="32"/>
        </w:numPr>
        <w:tabs>
          <w:tab w:val="left" w:pos="-1440"/>
        </w:tabs>
        <w:overflowPunct w:val="0"/>
        <w:autoSpaceDE w:val="0"/>
        <w:autoSpaceDN w:val="0"/>
        <w:adjustRightInd w:val="0"/>
        <w:spacing w:line="240" w:lineRule="auto"/>
        <w:contextualSpacing/>
        <w:textAlignment w:val="baseline"/>
        <w:rPr>
          <w:rFonts w:eastAsia="Times New Roman"/>
          <w:b/>
          <w:bCs/>
          <w:noProof/>
        </w:rPr>
      </w:pPr>
      <w:r w:rsidRPr="00042917">
        <w:rPr>
          <w:rFonts w:eastAsia="Calibri"/>
        </w:rPr>
        <w:t>Ponudnik ponudbi priloži kopijo Declaration of Conformity - certifikat proizvajalca o skladnosti  proizvoda z zakonodajo v EU in evropskimi standardi.</w:t>
      </w:r>
    </w:p>
    <w:p w14:paraId="3775CA29" w14:textId="56159E32" w:rsidR="00223138" w:rsidRPr="00042917" w:rsidRDefault="00223138" w:rsidP="00223138">
      <w:pPr>
        <w:numPr>
          <w:ilvl w:val="0"/>
          <w:numId w:val="32"/>
        </w:numPr>
        <w:spacing w:line="240" w:lineRule="auto"/>
        <w:jc w:val="left"/>
        <w:rPr>
          <w:rFonts w:eastAsia="Calibri"/>
          <w:bCs/>
        </w:rPr>
      </w:pPr>
      <w:r w:rsidRPr="00042917">
        <w:rPr>
          <w:rFonts w:eastAsia="Calibri" w:cs="Times New Roman"/>
        </w:rPr>
        <w:t>za opremo mora ponudnik zagotoviti slovensko ali angleško uporabniško dokumentacijo in navodila.</w:t>
      </w:r>
    </w:p>
    <w:p w14:paraId="76858EBD" w14:textId="77777777" w:rsidR="00083431" w:rsidRPr="00083431" w:rsidRDefault="00083431" w:rsidP="00083431">
      <w:pPr>
        <w:pStyle w:val="Brezrazmikov"/>
      </w:pPr>
    </w:p>
    <w:p w14:paraId="04ABECA2" w14:textId="58042D99" w:rsidR="006F7005" w:rsidRPr="00DB3F56" w:rsidRDefault="006F7005" w:rsidP="006F7005">
      <w:pPr>
        <w:spacing w:line="240" w:lineRule="auto"/>
      </w:pPr>
      <w:r w:rsidRPr="00DB3F56">
        <w:t>Zastopnik/pooblaščeni predstavnik ponudnika izjavljam, da ponujeno blago/storitve v celoti ustreza/jo zgoraj navedenim opisom.</w:t>
      </w:r>
    </w:p>
    <w:p w14:paraId="74369817" w14:textId="77777777" w:rsidR="00A43788" w:rsidRPr="00A43788" w:rsidRDefault="00A43788" w:rsidP="00A43788">
      <w:pPr>
        <w:pStyle w:val="Brezrazmikov"/>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1" w:name="_Hlk170235584"/>
      <w:r w:rsidRPr="00DB3F56">
        <w:t xml:space="preserve">V/na </w:t>
      </w:r>
      <w:r w:rsidRPr="00DB3F56">
        <w:fldChar w:fldCharType="begin">
          <w:ffData>
            <w:name w:val="Text1"/>
            <w:enabled/>
            <w:calcOnExit w:val="0"/>
            <w:textInput/>
          </w:ffData>
        </w:fldChar>
      </w:r>
      <w:bookmarkStart w:id="7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2"/>
      <w:r w:rsidRPr="00DB3F56">
        <w:t xml:space="preserve">, dne </w:t>
      </w:r>
      <w:r w:rsidRPr="00DB3F56">
        <w:fldChar w:fldCharType="begin">
          <w:ffData>
            <w:name w:val="Text2"/>
            <w:enabled/>
            <w:calcOnExit w:val="0"/>
            <w:textInput/>
          </w:ffData>
        </w:fldChar>
      </w:r>
      <w:bookmarkStart w:id="7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1"/>
      <w:bookmarkEnd w:id="73"/>
      <w:r w:rsidRPr="00DB3F56">
        <w:tab/>
      </w:r>
      <w:r w:rsidRPr="00DB3F56">
        <w:tab/>
      </w:r>
      <w:r w:rsidRPr="00DB3F56">
        <w:tab/>
      </w:r>
      <w:r w:rsidRPr="00DB3F56">
        <w:tab/>
      </w:r>
      <w:r w:rsidRPr="00DB3F56">
        <w:tab/>
      </w:r>
      <w:r w:rsidRPr="00DB3F56">
        <w:tab/>
      </w:r>
      <w:r w:rsidRPr="00DB3F56">
        <w:tab/>
      </w:r>
      <w:bookmarkStart w:id="74"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4"/>
    <w:p w14:paraId="4CE2E543" w14:textId="77777777" w:rsidR="006F7005" w:rsidRPr="00DB3F56" w:rsidRDefault="006F7005" w:rsidP="006F7005">
      <w:pPr>
        <w:pStyle w:val="Brezrazmikov"/>
        <w:rPr>
          <w:rFonts w:cs="Arial"/>
        </w:rPr>
      </w:pPr>
    </w:p>
    <w:p w14:paraId="6A4F51B0" w14:textId="4A3CCB0C" w:rsidR="001A1709" w:rsidRPr="004D7685" w:rsidRDefault="006F7005" w:rsidP="004D7685">
      <w:pPr>
        <w:pStyle w:val="Brezrazmikov"/>
        <w:rPr>
          <w:rStyle w:val="Naslovknjige"/>
          <w:rFonts w:cs="Arial"/>
          <w:b w:val="0"/>
          <w:bCs w:val="0"/>
          <w:i w:val="0"/>
          <w:iCs w:val="0"/>
          <w:spacing w:val="0"/>
        </w:rPr>
      </w:pPr>
      <w:r w:rsidRPr="00DB3F56">
        <w:rPr>
          <w:rFonts w:cs="Arial"/>
        </w:rPr>
        <w:t xml:space="preserve">                                                                                          Podpis in žig</w:t>
      </w:r>
      <w:bookmarkStart w:id="75" w:name="_Toc171575711"/>
      <w:bookmarkStart w:id="76" w:name="_Toc194052357"/>
      <w:bookmarkStart w:id="77" w:name="_Toc204850683"/>
      <w:bookmarkStart w:id="78" w:name="_Toc208994466"/>
    </w:p>
    <w:p w14:paraId="4C28BF50" w14:textId="7FFDBCBA" w:rsidR="00CC4C59" w:rsidRPr="000C6B13" w:rsidRDefault="00CC4C59" w:rsidP="008D459D">
      <w:pPr>
        <w:pStyle w:val="Naslovobrazci"/>
        <w:rPr>
          <w:rStyle w:val="Naslovknjige"/>
          <w:b/>
          <w:bCs w:val="0"/>
          <w:i w:val="0"/>
          <w:iCs w:val="0"/>
          <w:spacing w:val="0"/>
        </w:rPr>
      </w:pPr>
      <w:r w:rsidRPr="008D459D">
        <w:rPr>
          <w:rStyle w:val="Naslovknjige"/>
          <w:b/>
          <w:bCs w:val="0"/>
          <w:i w:val="0"/>
          <w:iCs w:val="0"/>
          <w:spacing w:val="0"/>
        </w:rPr>
        <w:lastRenderedPageBreak/>
        <w:t xml:space="preserve">OBR </w:t>
      </w:r>
      <w:bookmarkEnd w:id="75"/>
      <w:bookmarkEnd w:id="76"/>
      <w:bookmarkEnd w:id="77"/>
      <w:r w:rsidR="007513FC">
        <w:rPr>
          <w:rStyle w:val="Naslovknjige"/>
          <w:b/>
          <w:bCs w:val="0"/>
          <w:i w:val="0"/>
          <w:iCs w:val="0"/>
          <w:spacing w:val="0"/>
        </w:rPr>
        <w:t>9</w:t>
      </w:r>
      <w:bookmarkEnd w:id="78"/>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79" w:name="_Toc171575712"/>
      <w:bookmarkStart w:id="80" w:name="_Toc208994467"/>
      <w:r w:rsidRPr="000C6B13">
        <w:rPr>
          <w:rStyle w:val="Naslovknjige"/>
          <w:b/>
          <w:bCs w:val="0"/>
          <w:i w:val="0"/>
          <w:iCs w:val="0"/>
          <w:spacing w:val="0"/>
        </w:rPr>
        <w:t>VZOREC PREDMETNE POGODBE JAVNEGA NAROČILA</w:t>
      </w:r>
      <w:bookmarkEnd w:id="79"/>
      <w:bookmarkEnd w:id="80"/>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F61772" w:rsidRDefault="00DB1272" w:rsidP="000227CC">
            <w:pPr>
              <w:rPr>
                <w:b/>
                <w:sz w:val="18"/>
                <w:szCs w:val="18"/>
              </w:rPr>
            </w:pPr>
            <w:r w:rsidRPr="00F61772">
              <w:rPr>
                <w:b/>
                <w:sz w:val="18"/>
                <w:szCs w:val="18"/>
              </w:rPr>
              <w:t>Univerza v Ljubljani, Medicinska fakulteta</w:t>
            </w:r>
          </w:p>
          <w:p w14:paraId="47C15EB1" w14:textId="77777777" w:rsidR="00DB1272" w:rsidRPr="00F61772" w:rsidRDefault="00DB1272" w:rsidP="000227CC">
            <w:pPr>
              <w:rPr>
                <w:sz w:val="18"/>
                <w:szCs w:val="18"/>
              </w:rPr>
            </w:pPr>
            <w:r w:rsidRPr="00F61772">
              <w:rPr>
                <w:sz w:val="18"/>
                <w:szCs w:val="18"/>
              </w:rPr>
              <w:t xml:space="preserve">Vrazov trg 002, 1000 Ljubljana, </w:t>
            </w:r>
          </w:p>
          <w:p w14:paraId="605A8145" w14:textId="77777777" w:rsidR="00DB1272" w:rsidRPr="00F61772" w:rsidRDefault="00DB1272" w:rsidP="000227CC">
            <w:pPr>
              <w:rPr>
                <w:sz w:val="18"/>
                <w:szCs w:val="18"/>
              </w:rPr>
            </w:pPr>
          </w:p>
          <w:p w14:paraId="0B1E0D29" w14:textId="727FB086" w:rsidR="00DB1272" w:rsidRPr="00F61772" w:rsidRDefault="00DB1272" w:rsidP="000227CC">
            <w:pPr>
              <w:rPr>
                <w:sz w:val="18"/>
                <w:szCs w:val="18"/>
              </w:rPr>
            </w:pPr>
            <w:r w:rsidRPr="00F61772">
              <w:rPr>
                <w:sz w:val="18"/>
                <w:szCs w:val="18"/>
              </w:rPr>
              <w:t>ki jo zastopa dekan</w:t>
            </w:r>
            <w:r w:rsidR="00223138">
              <w:rPr>
                <w:sz w:val="18"/>
                <w:szCs w:val="18"/>
              </w:rPr>
              <w:t>ja</w:t>
            </w:r>
            <w:r w:rsidRPr="00F61772">
              <w:rPr>
                <w:sz w:val="18"/>
                <w:szCs w:val="18"/>
              </w:rPr>
              <w:t xml:space="preserve"> prof. dr. </w:t>
            </w:r>
            <w:r w:rsidR="00223138">
              <w:rPr>
                <w:sz w:val="18"/>
                <w:szCs w:val="18"/>
              </w:rPr>
              <w:t>Ksenija Geršak</w:t>
            </w:r>
            <w:r w:rsidRPr="00F61772">
              <w:rPr>
                <w:sz w:val="18"/>
                <w:szCs w:val="18"/>
              </w:rPr>
              <w:t xml:space="preserve">, dr. med. </w:t>
            </w:r>
          </w:p>
          <w:p w14:paraId="1AEB9040" w14:textId="77777777" w:rsidR="00DB1272" w:rsidRPr="00F61772" w:rsidRDefault="00DB1272" w:rsidP="000227CC">
            <w:pPr>
              <w:rPr>
                <w:sz w:val="18"/>
                <w:szCs w:val="18"/>
              </w:rPr>
            </w:pPr>
          </w:p>
          <w:p w14:paraId="5A099D1F" w14:textId="77777777" w:rsidR="00DB1272" w:rsidRPr="00F61772" w:rsidRDefault="00DB1272" w:rsidP="000227CC">
            <w:pPr>
              <w:rPr>
                <w:sz w:val="18"/>
                <w:szCs w:val="18"/>
              </w:rPr>
            </w:pPr>
            <w:r w:rsidRPr="00F61772">
              <w:rPr>
                <w:sz w:val="18"/>
                <w:szCs w:val="18"/>
              </w:rPr>
              <w:t>matična številka: 1627066000</w:t>
            </w:r>
          </w:p>
          <w:p w14:paraId="3DDD9F1B" w14:textId="77777777" w:rsidR="00DB1272" w:rsidRPr="00F61772" w:rsidRDefault="00DB1272" w:rsidP="000227CC">
            <w:pPr>
              <w:rPr>
                <w:sz w:val="18"/>
                <w:szCs w:val="18"/>
              </w:rPr>
            </w:pPr>
            <w:r w:rsidRPr="00F61772">
              <w:rPr>
                <w:sz w:val="18"/>
                <w:szCs w:val="18"/>
              </w:rPr>
              <w:t>ID za DDV:  SI44752385</w:t>
            </w:r>
          </w:p>
          <w:p w14:paraId="7A2D9769" w14:textId="77777777" w:rsidR="00DB1272" w:rsidRPr="00F61772" w:rsidRDefault="00DB1272" w:rsidP="000227CC">
            <w:pPr>
              <w:rPr>
                <w:sz w:val="18"/>
                <w:szCs w:val="18"/>
              </w:rPr>
            </w:pPr>
            <w:r w:rsidRPr="00F61772">
              <w:rPr>
                <w:sz w:val="18"/>
                <w:szCs w:val="18"/>
              </w:rPr>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0C1BA38E" w:rsidR="00DB1272" w:rsidRPr="00F61772" w:rsidRDefault="00244694" w:rsidP="000227CC">
            <w:pPr>
              <w:rPr>
                <w:sz w:val="18"/>
                <w:szCs w:val="18"/>
              </w:rPr>
            </w:pPr>
            <w:r>
              <w:rPr>
                <w:sz w:val="18"/>
                <w:szCs w:val="18"/>
              </w:rPr>
              <w:t>IZVAJALEC</w:t>
            </w:r>
            <w:r w:rsidR="00DB1272" w:rsidRPr="00F61772">
              <w:rPr>
                <w:sz w:val="18"/>
                <w:szCs w:val="18"/>
              </w:rPr>
              <w:t>:</w:t>
            </w:r>
          </w:p>
        </w:tc>
        <w:tc>
          <w:tcPr>
            <w:tcW w:w="7157" w:type="dxa"/>
          </w:tcPr>
          <w:p w14:paraId="06C67058" w14:textId="77777777" w:rsidR="00DB1272" w:rsidRPr="00F61772" w:rsidRDefault="00DB1272" w:rsidP="000227CC">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D095B2" w14:textId="77777777" w:rsidR="00DB1272" w:rsidRPr="00F61772" w:rsidRDefault="00DB1272" w:rsidP="000227CC">
            <w:pPr>
              <w:rPr>
                <w:sz w:val="18"/>
                <w:szCs w:val="18"/>
              </w:rPr>
            </w:pPr>
          </w:p>
          <w:p w14:paraId="2E0B8A35" w14:textId="77777777" w:rsidR="00DB1272" w:rsidRPr="00F61772" w:rsidRDefault="00DB1272" w:rsidP="000227CC">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C1E41B" w14:textId="77777777" w:rsidR="00DB1272" w:rsidRPr="00F61772" w:rsidRDefault="00DB1272" w:rsidP="000227CC">
            <w:pPr>
              <w:rPr>
                <w:sz w:val="18"/>
                <w:szCs w:val="18"/>
              </w:rPr>
            </w:pPr>
          </w:p>
          <w:p w14:paraId="285892E9" w14:textId="77777777" w:rsidR="00DB1272" w:rsidRPr="00F61772" w:rsidRDefault="00DB1272" w:rsidP="000227CC">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908C9D6" w14:textId="77777777" w:rsidR="00DB1272" w:rsidRPr="00F61772" w:rsidRDefault="00DB1272" w:rsidP="000227CC">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13404BD" w14:textId="77777777" w:rsidR="00DB1272" w:rsidRPr="00F61772" w:rsidRDefault="00DB1272" w:rsidP="000227CC">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3A69304" w14:textId="2D464A4F" w:rsidR="00DB1272" w:rsidRDefault="00DB1272" w:rsidP="000227CC">
            <w:pPr>
              <w:rPr>
                <w:sz w:val="18"/>
                <w:szCs w:val="18"/>
              </w:rPr>
            </w:pPr>
            <w:r w:rsidRPr="00F61772">
              <w:rPr>
                <w:sz w:val="18"/>
                <w:szCs w:val="18"/>
              </w:rPr>
              <w:t xml:space="preserve">(v nadaljevanju: </w:t>
            </w:r>
            <w:r w:rsidR="00244694">
              <w:rPr>
                <w:sz w:val="18"/>
                <w:szCs w:val="18"/>
              </w:rPr>
              <w:t>izvajalec ali prodajalec)</w:t>
            </w:r>
          </w:p>
          <w:p w14:paraId="7862B773" w14:textId="77777777" w:rsidR="00DB1272" w:rsidRDefault="00DB1272" w:rsidP="000227CC">
            <w:pPr>
              <w:pStyle w:val="Brezrazmikov"/>
            </w:pPr>
          </w:p>
          <w:p w14:paraId="7E249D0D" w14:textId="77777777" w:rsidR="00DB1272" w:rsidRPr="00891FAA" w:rsidRDefault="00DB1272" w:rsidP="000227CC">
            <w:pPr>
              <w:rPr>
                <w:sz w:val="18"/>
                <w:szCs w:val="18"/>
              </w:rPr>
            </w:pPr>
            <w:r w:rsidRPr="00891FAA">
              <w:rPr>
                <w:sz w:val="18"/>
                <w:szCs w:val="18"/>
              </w:rPr>
              <w:t>(oba skupaj v nadaljevanju: pogodbeni stranki)</w:t>
            </w:r>
          </w:p>
          <w:p w14:paraId="5DA9F9AD" w14:textId="77777777" w:rsidR="00DB1272" w:rsidRPr="005763D2" w:rsidRDefault="00DB1272" w:rsidP="000227CC">
            <w:pPr>
              <w:pStyle w:val="Brezrazmikov"/>
            </w:pPr>
          </w:p>
        </w:tc>
      </w:tr>
    </w:tbl>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49E4F978" w14:textId="77777777" w:rsidR="00223138" w:rsidRDefault="00CC4C59" w:rsidP="00275C78">
      <w:pPr>
        <w:numPr>
          <w:ilvl w:val="12"/>
          <w:numId w:val="0"/>
        </w:numPr>
        <w:spacing w:line="259" w:lineRule="auto"/>
        <w:jc w:val="center"/>
        <w:rPr>
          <w:bCs/>
          <w:iCs/>
        </w:rPr>
      </w:pPr>
      <w:r w:rsidRPr="00DB3F56">
        <w:rPr>
          <w:b/>
        </w:rPr>
        <w:t xml:space="preserve">Pogodbo </w:t>
      </w:r>
      <w:r w:rsidR="00223138">
        <w:rPr>
          <w:rFonts w:eastAsia="Times New Roman"/>
          <w:b/>
          <w:lang w:eastAsia="sl-SI"/>
        </w:rPr>
        <w:t xml:space="preserve">št. </w:t>
      </w:r>
      <w:r w:rsidR="00223138" w:rsidRPr="00695402">
        <w:rPr>
          <w:bCs/>
          <w:iCs/>
        </w:rPr>
        <w:fldChar w:fldCharType="begin">
          <w:ffData>
            <w:name w:val="Besedilo12"/>
            <w:enabled/>
            <w:calcOnExit w:val="0"/>
            <w:textInput/>
          </w:ffData>
        </w:fldChar>
      </w:r>
      <w:r w:rsidR="00223138" w:rsidRPr="00695402">
        <w:rPr>
          <w:bCs/>
          <w:iCs/>
        </w:rPr>
        <w:instrText xml:space="preserve"> FORMTEXT </w:instrText>
      </w:r>
      <w:r w:rsidR="00223138" w:rsidRPr="00695402">
        <w:rPr>
          <w:bCs/>
          <w:iCs/>
        </w:rPr>
      </w:r>
      <w:r w:rsidR="00223138" w:rsidRPr="00695402">
        <w:rPr>
          <w:bCs/>
          <w:iCs/>
        </w:rPr>
        <w:fldChar w:fldCharType="separate"/>
      </w:r>
      <w:r w:rsidR="00223138" w:rsidRPr="00695402">
        <w:rPr>
          <w:bCs/>
          <w:iCs/>
          <w:noProof/>
        </w:rPr>
        <w:t> </w:t>
      </w:r>
      <w:r w:rsidR="00223138" w:rsidRPr="00695402">
        <w:rPr>
          <w:bCs/>
          <w:iCs/>
          <w:noProof/>
        </w:rPr>
        <w:t> </w:t>
      </w:r>
      <w:r w:rsidR="00223138" w:rsidRPr="00695402">
        <w:rPr>
          <w:bCs/>
          <w:iCs/>
          <w:noProof/>
        </w:rPr>
        <w:t> </w:t>
      </w:r>
      <w:r w:rsidR="00223138" w:rsidRPr="00695402">
        <w:rPr>
          <w:bCs/>
          <w:iCs/>
          <w:noProof/>
        </w:rPr>
        <w:t> </w:t>
      </w:r>
      <w:r w:rsidR="00223138" w:rsidRPr="00695402">
        <w:rPr>
          <w:bCs/>
          <w:iCs/>
          <w:noProof/>
        </w:rPr>
        <w:t> </w:t>
      </w:r>
      <w:r w:rsidR="00223138" w:rsidRPr="00695402">
        <w:rPr>
          <w:bCs/>
          <w:iCs/>
        </w:rPr>
        <w:fldChar w:fldCharType="end"/>
      </w:r>
      <w:r w:rsidR="00223138">
        <w:rPr>
          <w:bCs/>
          <w:iCs/>
        </w:rPr>
        <w:t xml:space="preserve"> </w:t>
      </w:r>
    </w:p>
    <w:p w14:paraId="3D48BA12" w14:textId="6007CC95" w:rsidR="00CC4C59" w:rsidRPr="00DB3F56" w:rsidRDefault="007513FC" w:rsidP="00275C78">
      <w:pPr>
        <w:numPr>
          <w:ilvl w:val="12"/>
          <w:numId w:val="0"/>
        </w:numPr>
        <w:spacing w:line="259" w:lineRule="auto"/>
        <w:jc w:val="center"/>
        <w:rPr>
          <w:b/>
          <w:strike/>
        </w:rPr>
      </w:pPr>
      <w:r>
        <w:rPr>
          <w:b/>
        </w:rPr>
        <w:t xml:space="preserve">o </w:t>
      </w:r>
      <w:r w:rsidR="00223138">
        <w:rPr>
          <w:b/>
        </w:rPr>
        <w:t>n</w:t>
      </w:r>
      <w:r w:rsidR="00223138" w:rsidRPr="00223138">
        <w:rPr>
          <w:b/>
        </w:rPr>
        <w:t>adgradnj</w:t>
      </w:r>
      <w:r w:rsidR="00223138">
        <w:rPr>
          <w:b/>
        </w:rPr>
        <w:t>i</w:t>
      </w:r>
      <w:r w:rsidR="00223138" w:rsidRPr="00223138">
        <w:rPr>
          <w:b/>
        </w:rPr>
        <w:t xml:space="preserve"> in zagotavljanj</w:t>
      </w:r>
      <w:r w:rsidR="00223138">
        <w:rPr>
          <w:b/>
        </w:rPr>
        <w:t>u</w:t>
      </w:r>
      <w:r w:rsidR="00223138" w:rsidRPr="00223138">
        <w:rPr>
          <w:b/>
        </w:rPr>
        <w:t xml:space="preserve"> funkcionalnosti mikroskopa FEI/Philips </w:t>
      </w:r>
      <w:r w:rsidR="00042917">
        <w:rPr>
          <w:b/>
        </w:rPr>
        <w:t>CM100 / TECNAI/Tecnai</w:t>
      </w:r>
      <w:r w:rsidR="00223138">
        <w:rPr>
          <w:b/>
        </w:rPr>
        <w:t xml:space="preserve"> </w:t>
      </w:r>
    </w:p>
    <w:p w14:paraId="2A170847" w14:textId="77777777" w:rsidR="00CC4C59" w:rsidRPr="00DB3F56" w:rsidRDefault="00CC4C59" w:rsidP="00CC4C59">
      <w:pPr>
        <w:spacing w:line="276" w:lineRule="auto"/>
      </w:pPr>
    </w:p>
    <w:p w14:paraId="50A54710" w14:textId="4950E7AA" w:rsidR="00CC4C59" w:rsidRPr="00DB3F56" w:rsidRDefault="00CC4C59" w:rsidP="00F74E26">
      <w:pPr>
        <w:pStyle w:val="Odstavekseznama"/>
        <w:numPr>
          <w:ilvl w:val="2"/>
          <w:numId w:val="30"/>
        </w:numPr>
        <w:tabs>
          <w:tab w:val="left" w:pos="426"/>
        </w:tabs>
        <w:spacing w:line="360" w:lineRule="auto"/>
        <w:ind w:left="142" w:hanging="85"/>
      </w:pPr>
      <w:r w:rsidRPr="00DB3F56">
        <w:t>UVODNE DOLOČBE</w:t>
      </w:r>
    </w:p>
    <w:p w14:paraId="6FA3FE49" w14:textId="77777777" w:rsidR="00CC4C59" w:rsidRPr="00DB3F56" w:rsidRDefault="00CC4C59" w:rsidP="00173E8D">
      <w:pPr>
        <w:numPr>
          <w:ilvl w:val="0"/>
          <w:numId w:val="10"/>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6D299B2C" w:rsidR="00AF07AD" w:rsidRPr="00695402" w:rsidRDefault="00CC4C59" w:rsidP="007513FC">
      <w:pPr>
        <w:pStyle w:val="Odstavekseznama"/>
        <w:numPr>
          <w:ilvl w:val="0"/>
          <w:numId w:val="27"/>
        </w:numPr>
        <w:spacing w:line="240" w:lineRule="auto"/>
        <w:ind w:left="700"/>
      </w:pPr>
      <w:r w:rsidRPr="00695402">
        <w:t xml:space="preserve">je naročnik izvedel postopek oddaje javnega naročila </w:t>
      </w:r>
      <w:bookmarkStart w:id="81" w:name="_Hlk104122310"/>
      <w:r w:rsidRPr="00695402">
        <w:t>»</w:t>
      </w:r>
      <w:r w:rsidR="00223138" w:rsidRPr="00223138">
        <w:rPr>
          <w:b/>
          <w:bCs/>
          <w:noProof/>
          <w:lang w:eastAsia="sl-SI"/>
        </w:rPr>
        <w:t xml:space="preserve">Nadgradnja in zagotavljanje funkcionalnosti mikroskopa FEI/Philips </w:t>
      </w:r>
      <w:r w:rsidR="00042917">
        <w:rPr>
          <w:b/>
          <w:bCs/>
          <w:noProof/>
          <w:lang w:eastAsia="sl-SI"/>
        </w:rPr>
        <w:t>CM100 / TECNAI</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 odl.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1A1709">
        <w:rPr>
          <w:color w:val="000000" w:themeColor="text1"/>
          <w:shd w:val="clear" w:color="auto" w:fill="FFFFFF"/>
        </w:rPr>
        <w:t xml:space="preserve"> in 83/25-ZOUL</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7513FC">
      <w:pPr>
        <w:numPr>
          <w:ilvl w:val="0"/>
          <w:numId w:val="13"/>
        </w:numPr>
        <w:autoSpaceDE w:val="0"/>
        <w:autoSpaceDN w:val="0"/>
        <w:adjustRightInd w:val="0"/>
        <w:spacing w:after="160" w:line="240" w:lineRule="auto"/>
        <w:contextualSpacing/>
      </w:pPr>
      <w:r w:rsidRPr="00695402">
        <w:t xml:space="preserve">javno naročilo je bilo objavljeno na portalu e-naročanje, dne </w:t>
      </w:r>
      <w:bookmarkStart w:id="82"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82"/>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81"/>
    <w:p w14:paraId="282C1747" w14:textId="77777777" w:rsidR="00CC4C59" w:rsidRPr="00DB3F56" w:rsidRDefault="00CC4C59" w:rsidP="00AF2705">
      <w:pPr>
        <w:numPr>
          <w:ilvl w:val="0"/>
          <w:numId w:val="13"/>
        </w:numPr>
        <w:spacing w:after="120" w:line="240"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26D687E6" w14:textId="77777777" w:rsidR="007513FC" w:rsidRPr="00641B15" w:rsidRDefault="007513FC" w:rsidP="00642034">
      <w:pPr>
        <w:autoSpaceDE w:val="0"/>
        <w:autoSpaceDN w:val="0"/>
        <w:adjustRightInd w:val="0"/>
        <w:spacing w:line="240" w:lineRule="auto"/>
      </w:pPr>
      <w:r w:rsidRPr="00641B15">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F74E26">
      <w:pPr>
        <w:pStyle w:val="Odstavekseznama"/>
        <w:numPr>
          <w:ilvl w:val="2"/>
          <w:numId w:val="30"/>
        </w:numPr>
        <w:tabs>
          <w:tab w:val="left" w:pos="426"/>
        </w:tabs>
        <w:spacing w:line="360" w:lineRule="auto"/>
        <w:ind w:left="142" w:hanging="85"/>
      </w:pPr>
      <w:r w:rsidRPr="00DB3F56">
        <w:t>PREDMET POGODBE</w:t>
      </w:r>
    </w:p>
    <w:p w14:paraId="3796BA6C" w14:textId="77777777" w:rsidR="00CC4C59" w:rsidRPr="00DB3F56" w:rsidRDefault="00CC4C59" w:rsidP="00173E8D">
      <w:pPr>
        <w:numPr>
          <w:ilvl w:val="0"/>
          <w:numId w:val="10"/>
        </w:numPr>
        <w:spacing w:line="360" w:lineRule="auto"/>
        <w:ind w:left="0"/>
        <w:jc w:val="center"/>
      </w:pPr>
      <w:r w:rsidRPr="00DB3F56">
        <w:lastRenderedPageBreak/>
        <w:t>člen</w:t>
      </w:r>
    </w:p>
    <w:p w14:paraId="56B29FCD" w14:textId="3BE0F8A0" w:rsidR="009F6566" w:rsidRDefault="009F6566" w:rsidP="009F6566">
      <w:pPr>
        <w:spacing w:line="240" w:lineRule="auto"/>
      </w:pPr>
      <w:r>
        <w:t xml:space="preserve">Predmet </w:t>
      </w:r>
      <w:r w:rsidR="006E7350">
        <w:t xml:space="preserve">pogodbe oziroma javnega naročila </w:t>
      </w:r>
      <w:r>
        <w:t xml:space="preserve">je nadgradnja obstoječega presevnega elektronskega mikroskopa FEI/Philips </w:t>
      </w:r>
      <w:r w:rsidR="00042917">
        <w:t>CM100 / TECNAI</w:t>
      </w:r>
      <w:r>
        <w:t xml:space="preserve"> z enoto za izvajanje vrstične presevne elektronske mikroskopije (angl. Scanning Transmission Electron Microscopy – STEM).</w:t>
      </w:r>
    </w:p>
    <w:p w14:paraId="1DA96247" w14:textId="77777777" w:rsidR="009F6566" w:rsidRDefault="009F6566" w:rsidP="009F6566">
      <w:pPr>
        <w:spacing w:line="240" w:lineRule="auto"/>
      </w:pPr>
      <w:r>
        <w:t>Nabavljena STEM enota mora biti tehnično in funkcionalno popolnoma kompatibilna z obstoječim mikroskopom ter mora omogočati njegovo integrirano delovanje kot enotnega sistema. Enota mora vključevati:</w:t>
      </w:r>
    </w:p>
    <w:p w14:paraId="062BF95D" w14:textId="7D6D487C" w:rsidR="009F6566" w:rsidRDefault="009F6566" w:rsidP="009F6566">
      <w:pPr>
        <w:pStyle w:val="Odstavekseznama"/>
        <w:numPr>
          <w:ilvl w:val="0"/>
          <w:numId w:val="60"/>
        </w:numPr>
        <w:spacing w:line="240" w:lineRule="auto"/>
        <w:ind w:left="567" w:hanging="567"/>
      </w:pPr>
      <w:r>
        <w:t>elektroniko za krmiljenje skenirnih leč,</w:t>
      </w:r>
    </w:p>
    <w:p w14:paraId="600A27C5" w14:textId="0355F806" w:rsidR="009F6566" w:rsidRDefault="009F6566" w:rsidP="009F6566">
      <w:pPr>
        <w:pStyle w:val="Odstavekseznama"/>
        <w:numPr>
          <w:ilvl w:val="0"/>
          <w:numId w:val="60"/>
        </w:numPr>
        <w:spacing w:line="240" w:lineRule="auto"/>
        <w:ind w:left="567" w:hanging="567"/>
      </w:pPr>
      <w:r>
        <w:t>detektorje svetlega in temnega polja,</w:t>
      </w:r>
    </w:p>
    <w:p w14:paraId="00A4993F" w14:textId="10F73C21" w:rsidR="009F6566" w:rsidRDefault="009F6566" w:rsidP="009F6566">
      <w:pPr>
        <w:pStyle w:val="Odstavekseznama"/>
        <w:numPr>
          <w:ilvl w:val="0"/>
          <w:numId w:val="60"/>
        </w:numPr>
        <w:spacing w:line="240" w:lineRule="auto"/>
        <w:ind w:left="567" w:hanging="567"/>
      </w:pPr>
      <w:r>
        <w:t>ustrezne ojačevalce in filtre, potrebne za pravilno delovanje sistema.</w:t>
      </w:r>
    </w:p>
    <w:p w14:paraId="4597AFD9" w14:textId="77777777" w:rsidR="009F6566" w:rsidRDefault="009F6566" w:rsidP="009F6566">
      <w:pPr>
        <w:spacing w:line="240" w:lineRule="auto"/>
      </w:pPr>
    </w:p>
    <w:p w14:paraId="3D7784E1" w14:textId="77777777" w:rsidR="009F6566" w:rsidRDefault="009F6566" w:rsidP="009F6566">
      <w:pPr>
        <w:spacing w:line="240" w:lineRule="auto"/>
      </w:pPr>
      <w:r>
        <w:t>Ker gre pri obstoječem mikroskopu za model starejšega datuma, za katerega proizvajalec ne zagotavlja več dobave originalnih nadomestnih delov, je bistvena zahteva naročnika tudi ta, da vgradnja STEM enote omogoči ohranitev in nadaljnjo zagotovitev funkcionalnosti celotnega mikroskopskega sistema.</w:t>
      </w:r>
    </w:p>
    <w:p w14:paraId="5F099A02" w14:textId="77777777" w:rsidR="009F6566" w:rsidRDefault="009F6566" w:rsidP="009F6566">
      <w:pPr>
        <w:spacing w:line="240" w:lineRule="auto"/>
      </w:pPr>
    </w:p>
    <w:p w14:paraId="2955A4CE" w14:textId="2D318009" w:rsidR="00780FB4" w:rsidRPr="00780FB4" w:rsidRDefault="00A80D93" w:rsidP="009F6566">
      <w:pPr>
        <w:spacing w:line="240" w:lineRule="auto"/>
        <w:rPr>
          <w:rFonts w:eastAsia="Calibri"/>
          <w:lang w:eastAsia="sl-SI"/>
        </w:rPr>
      </w:pPr>
      <w:r>
        <w:rPr>
          <w:rFonts w:eastAsia="Arial Unicode MS"/>
          <w:kern w:val="1"/>
        </w:rPr>
        <w:t xml:space="preserve">Natančna specifikacija predmeta pogodbe </w:t>
      </w:r>
      <w:r w:rsidR="00780FB4" w:rsidRPr="00780FB4">
        <w:rPr>
          <w:rFonts w:eastAsia="Arial Unicode MS"/>
          <w:kern w:val="1"/>
        </w:rPr>
        <w:t xml:space="preserve">je </w:t>
      </w:r>
      <w:r>
        <w:rPr>
          <w:rFonts w:eastAsia="Arial Unicode MS"/>
          <w:kern w:val="1"/>
        </w:rPr>
        <w:t xml:space="preserve">določena v </w:t>
      </w:r>
      <w:r w:rsidR="00780FB4" w:rsidRPr="00780FB4">
        <w:rPr>
          <w:rFonts w:eastAsia="Arial Unicode MS"/>
          <w:kern w:val="1"/>
        </w:rPr>
        <w:t xml:space="preserve">obrazcu »OBR 8«, ter </w:t>
      </w:r>
      <w:r w:rsidR="00204436">
        <w:rPr>
          <w:rFonts w:eastAsia="Arial Unicode MS"/>
          <w:kern w:val="1"/>
        </w:rPr>
        <w:t xml:space="preserve">v </w:t>
      </w:r>
      <w:r w:rsidR="00780FB4" w:rsidRPr="00780FB4">
        <w:rPr>
          <w:rFonts w:eastAsia="Arial Unicode MS"/>
          <w:kern w:val="1"/>
        </w:rPr>
        <w:t xml:space="preserve">razpisni dokumentaciji. </w:t>
      </w:r>
    </w:p>
    <w:p w14:paraId="2827A3A9" w14:textId="77777777" w:rsidR="00813E99" w:rsidRPr="00780FB4" w:rsidRDefault="00813E99" w:rsidP="00813E99">
      <w:pPr>
        <w:pStyle w:val="Brezrazmikov"/>
        <w:rPr>
          <w:rFonts w:cs="Arial"/>
          <w:lang w:eastAsia="sl-SI"/>
        </w:rPr>
      </w:pPr>
    </w:p>
    <w:p w14:paraId="6D19CF99" w14:textId="77777777" w:rsidR="00CC4C59" w:rsidRPr="00DB3F56" w:rsidRDefault="00CC4C59" w:rsidP="00F74E26">
      <w:pPr>
        <w:pStyle w:val="Odstavekseznama"/>
        <w:numPr>
          <w:ilvl w:val="2"/>
          <w:numId w:val="30"/>
        </w:numPr>
        <w:tabs>
          <w:tab w:val="left" w:pos="426"/>
        </w:tabs>
        <w:spacing w:line="360" w:lineRule="auto"/>
        <w:ind w:left="142" w:hanging="85"/>
      </w:pPr>
      <w:bookmarkStart w:id="83" w:name="_Hlk99447058"/>
      <w:r w:rsidRPr="00DB3F56">
        <w:t>POGODBENA CENA  IN IZVEDBENI POGOJI</w:t>
      </w:r>
    </w:p>
    <w:p w14:paraId="123E20DD" w14:textId="77777777" w:rsidR="00CC4C59" w:rsidRPr="00DB3F56" w:rsidRDefault="00CC4C59" w:rsidP="00173E8D">
      <w:pPr>
        <w:numPr>
          <w:ilvl w:val="0"/>
          <w:numId w:val="10"/>
        </w:numPr>
        <w:spacing w:line="360" w:lineRule="auto"/>
        <w:ind w:left="0"/>
        <w:jc w:val="center"/>
      </w:pPr>
      <w:r w:rsidRPr="00DB3F56">
        <w:t>člen</w:t>
      </w:r>
    </w:p>
    <w:p w14:paraId="0828C72B" w14:textId="77777777" w:rsidR="00780FB4" w:rsidRDefault="00780FB4" w:rsidP="008F4724">
      <w:pPr>
        <w:spacing w:line="240" w:lineRule="auto"/>
      </w:pPr>
    </w:p>
    <w:p w14:paraId="683750BD" w14:textId="77777777" w:rsidR="00780FB4" w:rsidRDefault="00780FB4" w:rsidP="00780FB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2D216423" w14:textId="77777777" w:rsidR="00780FB4" w:rsidRDefault="00780FB4" w:rsidP="00780FB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701"/>
        <w:gridCol w:w="1985"/>
        <w:gridCol w:w="1984"/>
      </w:tblGrid>
      <w:tr w:rsidR="00780FB4" w:rsidRPr="00A24C08" w14:paraId="4C4131CA" w14:textId="77777777" w:rsidTr="009F6566">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750B67C1" w14:textId="77777777" w:rsidR="00780FB4" w:rsidRPr="005919F1" w:rsidRDefault="00780FB4" w:rsidP="00716745">
            <w:pPr>
              <w:autoSpaceDE w:val="0"/>
              <w:autoSpaceDN w:val="0"/>
              <w:adjustRightInd w:val="0"/>
              <w:jc w:val="center"/>
              <w:rPr>
                <w:rFonts w:eastAsia="Calibri"/>
                <w:b/>
                <w:i/>
                <w:iCs/>
              </w:rPr>
            </w:pPr>
            <w:r w:rsidRPr="005919F1">
              <w:rPr>
                <w:rFonts w:eastAsia="Calibri"/>
                <w:b/>
                <w:i/>
                <w:iCs/>
              </w:rPr>
              <w:t>Opis</w:t>
            </w:r>
          </w:p>
        </w:tc>
        <w:tc>
          <w:tcPr>
            <w:tcW w:w="1701" w:type="dxa"/>
            <w:tcBorders>
              <w:top w:val="single" w:sz="4" w:space="0" w:color="auto"/>
              <w:left w:val="single" w:sz="4" w:space="0" w:color="auto"/>
              <w:bottom w:val="single" w:sz="4" w:space="0" w:color="auto"/>
              <w:right w:val="single" w:sz="4" w:space="0" w:color="auto"/>
            </w:tcBorders>
            <w:vAlign w:val="center"/>
          </w:tcPr>
          <w:p w14:paraId="51985D89" w14:textId="77777777" w:rsidR="00780FB4" w:rsidRPr="005919F1" w:rsidRDefault="00780FB4" w:rsidP="00716745">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30FD23" w14:textId="6DA62686" w:rsidR="00780FB4" w:rsidRPr="00A24C08" w:rsidRDefault="00780FB4" w:rsidP="009F6566">
            <w:pPr>
              <w:autoSpaceDE w:val="0"/>
              <w:autoSpaceDN w:val="0"/>
              <w:adjustRightInd w:val="0"/>
              <w:ind w:left="-98"/>
              <w:jc w:val="center"/>
              <w:rPr>
                <w:rFonts w:eastAsia="Calibri"/>
                <w:b/>
                <w:i/>
                <w:iCs/>
              </w:rPr>
            </w:pPr>
            <w:r w:rsidRPr="00A24C08">
              <w:rPr>
                <w:rFonts w:eastAsia="Calibri"/>
                <w:b/>
                <w:i/>
                <w:iCs/>
              </w:rPr>
              <w:t>Znese</w:t>
            </w:r>
            <w:r w:rsidR="009F6566">
              <w:rPr>
                <w:rFonts w:eastAsia="Calibri"/>
                <w:b/>
                <w:i/>
                <w:iCs/>
              </w:rPr>
              <w:t xml:space="preserve">k </w:t>
            </w:r>
            <w:r w:rsidRPr="00A24C08">
              <w:rPr>
                <w:rFonts w:eastAsia="Calibri"/>
                <w:b/>
                <w:i/>
                <w:iCs/>
              </w:rPr>
              <w:t>DDV</w:t>
            </w:r>
          </w:p>
          <w:p w14:paraId="246C0CCC" w14:textId="77777777" w:rsidR="00780FB4" w:rsidRPr="005919F1" w:rsidRDefault="00780FB4" w:rsidP="00716745">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6033A2DB" w14:textId="77777777" w:rsidR="00780FB4" w:rsidRPr="005919F1" w:rsidRDefault="00780FB4" w:rsidP="00716745">
            <w:pPr>
              <w:autoSpaceDE w:val="0"/>
              <w:autoSpaceDN w:val="0"/>
              <w:adjustRightInd w:val="0"/>
              <w:ind w:left="-108"/>
              <w:jc w:val="center"/>
              <w:rPr>
                <w:rFonts w:eastAsia="Calibri"/>
                <w:b/>
                <w:bCs/>
                <w:i/>
                <w:iCs/>
              </w:rPr>
            </w:pPr>
            <w:r w:rsidRPr="005919F1">
              <w:rPr>
                <w:rFonts w:eastAsia="Calibri"/>
                <w:b/>
                <w:bCs/>
                <w:i/>
                <w:iCs/>
              </w:rPr>
              <w:t>Vrednost v EUR</w:t>
            </w:r>
          </w:p>
          <w:p w14:paraId="37FBA6F7" w14:textId="77777777" w:rsidR="00780FB4" w:rsidRPr="005919F1" w:rsidRDefault="00780FB4" w:rsidP="00716745">
            <w:pPr>
              <w:autoSpaceDE w:val="0"/>
              <w:autoSpaceDN w:val="0"/>
              <w:adjustRightInd w:val="0"/>
              <w:jc w:val="center"/>
              <w:rPr>
                <w:rFonts w:eastAsia="Calibri"/>
                <w:i/>
                <w:iCs/>
              </w:rPr>
            </w:pPr>
            <w:r w:rsidRPr="005919F1">
              <w:rPr>
                <w:rFonts w:eastAsia="Calibri"/>
                <w:b/>
                <w:bCs/>
                <w:i/>
                <w:iCs/>
              </w:rPr>
              <w:t>z DDV</w:t>
            </w:r>
          </w:p>
        </w:tc>
      </w:tr>
      <w:tr w:rsidR="00780FB4" w:rsidRPr="00CB2C0A" w14:paraId="7A171445" w14:textId="77777777" w:rsidTr="009F6566">
        <w:trPr>
          <w:trHeight w:val="419"/>
        </w:trPr>
        <w:tc>
          <w:tcPr>
            <w:tcW w:w="3407" w:type="dxa"/>
            <w:tcBorders>
              <w:top w:val="single" w:sz="4" w:space="0" w:color="auto"/>
              <w:left w:val="single" w:sz="4" w:space="0" w:color="auto"/>
              <w:bottom w:val="single" w:sz="4" w:space="0" w:color="auto"/>
              <w:right w:val="single" w:sz="4" w:space="0" w:color="auto"/>
            </w:tcBorders>
          </w:tcPr>
          <w:p w14:paraId="7C1FE6F9" w14:textId="09044A6D" w:rsidR="00780FB4" w:rsidRPr="00DD31F5" w:rsidRDefault="009F6566" w:rsidP="00716745">
            <w:pPr>
              <w:autoSpaceDE w:val="0"/>
              <w:autoSpaceDN w:val="0"/>
              <w:adjustRightInd w:val="0"/>
              <w:spacing w:after="120"/>
              <w:ind w:left="34"/>
              <w:jc w:val="left"/>
              <w:rPr>
                <w:rFonts w:eastAsia="Calibri"/>
                <w:color w:val="FF0000"/>
              </w:rPr>
            </w:pPr>
            <w:r w:rsidRPr="009F6566">
              <w:rPr>
                <w:b/>
              </w:rPr>
              <w:t xml:space="preserve">Nadgradnja in zagotavljanje funkcionalnosti mikroskopa FEI/Philips </w:t>
            </w:r>
            <w:r w:rsidR="00042917">
              <w:rPr>
                <w:b/>
              </w:rPr>
              <w:t>CM100 / TECNAI</w:t>
            </w:r>
          </w:p>
        </w:tc>
        <w:tc>
          <w:tcPr>
            <w:tcW w:w="1701" w:type="dxa"/>
            <w:tcBorders>
              <w:top w:val="single" w:sz="4" w:space="0" w:color="auto"/>
              <w:left w:val="single" w:sz="4" w:space="0" w:color="auto"/>
              <w:bottom w:val="single" w:sz="4" w:space="0" w:color="auto"/>
              <w:right w:val="single" w:sz="4" w:space="0" w:color="auto"/>
            </w:tcBorders>
            <w:vAlign w:val="center"/>
          </w:tcPr>
          <w:p w14:paraId="6EECE16E" w14:textId="77777777" w:rsidR="00780FB4" w:rsidRPr="00CB2C0A" w:rsidRDefault="00780FB4" w:rsidP="00716745">
            <w:pPr>
              <w:autoSpaceDE w:val="0"/>
              <w:autoSpaceDN w:val="0"/>
              <w:adjustRightInd w:val="0"/>
              <w:jc w:val="right"/>
              <w:rPr>
                <w:rFonts w:eastAsia="Calibri"/>
                <w:b/>
                <w:color w:val="FF0000"/>
              </w:rPr>
            </w:pPr>
          </w:p>
        </w:tc>
        <w:tc>
          <w:tcPr>
            <w:tcW w:w="1985" w:type="dxa"/>
            <w:tcBorders>
              <w:top w:val="single" w:sz="4" w:space="0" w:color="auto"/>
              <w:left w:val="single" w:sz="4" w:space="0" w:color="auto"/>
              <w:bottom w:val="single" w:sz="4" w:space="0" w:color="auto"/>
              <w:right w:val="single" w:sz="4" w:space="0" w:color="auto"/>
            </w:tcBorders>
            <w:vAlign w:val="center"/>
          </w:tcPr>
          <w:p w14:paraId="10912649" w14:textId="77777777" w:rsidR="00780FB4" w:rsidRPr="00CB2C0A" w:rsidRDefault="00780FB4" w:rsidP="00716745">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2B767299" w14:textId="77777777" w:rsidR="00780FB4" w:rsidRPr="00CB2C0A" w:rsidRDefault="00780FB4" w:rsidP="00716745">
            <w:pPr>
              <w:autoSpaceDE w:val="0"/>
              <w:autoSpaceDN w:val="0"/>
              <w:adjustRightInd w:val="0"/>
              <w:jc w:val="right"/>
              <w:rPr>
                <w:rFonts w:eastAsia="Calibri"/>
                <w:b/>
                <w:color w:val="FF0000"/>
              </w:rPr>
            </w:pPr>
          </w:p>
        </w:tc>
      </w:tr>
    </w:tbl>
    <w:p w14:paraId="6271A036" w14:textId="77777777" w:rsidR="00780FB4" w:rsidRDefault="00780FB4" w:rsidP="00780FB4">
      <w:pPr>
        <w:pStyle w:val="Brezrazmikov"/>
      </w:pPr>
    </w:p>
    <w:p w14:paraId="3C1C2F47" w14:textId="77777777" w:rsidR="00780FB4" w:rsidRPr="005A1699" w:rsidRDefault="00780FB4" w:rsidP="00780FB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056"/>
        <w:gridCol w:w="2743"/>
      </w:tblGrid>
      <w:tr w:rsidR="00780FB4" w:rsidRPr="005A1699" w14:paraId="7070AB95" w14:textId="77777777" w:rsidTr="009F6566">
        <w:tc>
          <w:tcPr>
            <w:tcW w:w="2263" w:type="dxa"/>
          </w:tcPr>
          <w:p w14:paraId="204E93B5" w14:textId="77777777" w:rsidR="00780FB4" w:rsidRPr="008B1F23" w:rsidRDefault="00780FB4" w:rsidP="00716745">
            <w:pPr>
              <w:spacing w:after="160" w:line="240" w:lineRule="auto"/>
              <w:ind w:left="29"/>
              <w:jc w:val="left"/>
              <w:rPr>
                <w:color w:val="000000" w:themeColor="text1"/>
              </w:rPr>
            </w:pPr>
            <w:r w:rsidRPr="008B1F23">
              <w:rPr>
                <w:color w:val="000000" w:themeColor="text1"/>
              </w:rPr>
              <w:t>Lokacija dobave</w:t>
            </w:r>
          </w:p>
        </w:tc>
        <w:tc>
          <w:tcPr>
            <w:tcW w:w="6799" w:type="dxa"/>
            <w:gridSpan w:val="2"/>
          </w:tcPr>
          <w:p w14:paraId="0185433A" w14:textId="7D4130D6" w:rsidR="00780FB4" w:rsidRPr="00F2588B" w:rsidRDefault="009F6566" w:rsidP="00716745">
            <w:pPr>
              <w:widowControl w:val="0"/>
              <w:suppressLineNumbers/>
              <w:tabs>
                <w:tab w:val="left" w:pos="1065"/>
              </w:tabs>
              <w:suppressAutoHyphens/>
              <w:spacing w:after="160" w:line="240" w:lineRule="auto"/>
              <w:ind w:left="33"/>
              <w:jc w:val="left"/>
              <w:rPr>
                <w:rFonts w:eastAsia="Arial Unicode MS"/>
                <w:bCs/>
                <w:color w:val="FF0000"/>
                <w:kern w:val="1"/>
              </w:rPr>
            </w:pPr>
            <w:r w:rsidRPr="009F6566">
              <w:rPr>
                <w:rFonts w:eastAsia="Arial Unicode MS"/>
                <w:kern w:val="1"/>
              </w:rPr>
              <w:t>Univerza v Ljubljani, Medicinska fakulteta, Inštitut za biologijo celice, Vrazov trg 2, 1000 Ljubljana.</w:t>
            </w:r>
          </w:p>
        </w:tc>
      </w:tr>
      <w:tr w:rsidR="00780FB4" w:rsidRPr="005A1699" w14:paraId="6021AB73" w14:textId="77777777" w:rsidTr="009F6566">
        <w:trPr>
          <w:trHeight w:val="86"/>
        </w:trPr>
        <w:tc>
          <w:tcPr>
            <w:tcW w:w="2263" w:type="dxa"/>
            <w:vMerge w:val="restart"/>
          </w:tcPr>
          <w:p w14:paraId="2D737715" w14:textId="77777777" w:rsidR="00780FB4" w:rsidRPr="00FA31A5" w:rsidRDefault="00780FB4" w:rsidP="00716745">
            <w:pPr>
              <w:spacing w:after="160" w:line="240" w:lineRule="auto"/>
              <w:ind w:left="29"/>
              <w:jc w:val="left"/>
              <w:rPr>
                <w:color w:val="000000" w:themeColor="text1"/>
              </w:rPr>
            </w:pPr>
            <w:r w:rsidRPr="00FA31A5">
              <w:rPr>
                <w:color w:val="000000" w:themeColor="text1"/>
              </w:rPr>
              <w:t>Način realizacije</w:t>
            </w:r>
          </w:p>
        </w:tc>
        <w:tc>
          <w:tcPr>
            <w:tcW w:w="4056" w:type="dxa"/>
          </w:tcPr>
          <w:p w14:paraId="41AC1AB3" w14:textId="77777777" w:rsidR="00780FB4" w:rsidRPr="00013B1C" w:rsidRDefault="00780FB4" w:rsidP="00716745">
            <w:pPr>
              <w:spacing w:after="160" w:line="240" w:lineRule="auto"/>
              <w:ind w:left="33"/>
              <w:jc w:val="left"/>
              <w:rPr>
                <w:color w:val="000000" w:themeColor="text1"/>
              </w:rPr>
            </w:pPr>
            <w:r w:rsidRPr="00013B1C">
              <w:rPr>
                <w:color w:val="000000" w:themeColor="text1"/>
              </w:rPr>
              <w:t>Izvedba</w:t>
            </w:r>
          </w:p>
        </w:tc>
        <w:tc>
          <w:tcPr>
            <w:tcW w:w="2743" w:type="dxa"/>
          </w:tcPr>
          <w:p w14:paraId="0289161B" w14:textId="77777777" w:rsidR="00780FB4" w:rsidRPr="00013B1C" w:rsidRDefault="00780FB4" w:rsidP="00716745">
            <w:pPr>
              <w:spacing w:after="160" w:line="240" w:lineRule="auto"/>
              <w:jc w:val="left"/>
              <w:rPr>
                <w:color w:val="000000" w:themeColor="text1"/>
              </w:rPr>
            </w:pPr>
            <w:r w:rsidRPr="00013B1C">
              <w:rPr>
                <w:color w:val="000000" w:themeColor="text1"/>
              </w:rPr>
              <w:t>Sprememba cen</w:t>
            </w:r>
          </w:p>
        </w:tc>
      </w:tr>
      <w:tr w:rsidR="00780FB4" w:rsidRPr="005A1699" w14:paraId="6990F8E8" w14:textId="77777777" w:rsidTr="009F6566">
        <w:trPr>
          <w:trHeight w:val="86"/>
        </w:trPr>
        <w:tc>
          <w:tcPr>
            <w:tcW w:w="2263" w:type="dxa"/>
            <w:vMerge/>
          </w:tcPr>
          <w:p w14:paraId="06BB49FA" w14:textId="77777777" w:rsidR="00780FB4" w:rsidRPr="00FA31A5" w:rsidRDefault="00780FB4" w:rsidP="00716745">
            <w:pPr>
              <w:spacing w:after="160" w:line="240" w:lineRule="auto"/>
              <w:jc w:val="left"/>
              <w:rPr>
                <w:color w:val="000000" w:themeColor="text1"/>
              </w:rPr>
            </w:pPr>
          </w:p>
        </w:tc>
        <w:tc>
          <w:tcPr>
            <w:tcW w:w="4056" w:type="dxa"/>
          </w:tcPr>
          <w:p w14:paraId="5A11B537" w14:textId="5B1B8C46" w:rsidR="00780FB4" w:rsidRPr="00835BF7" w:rsidRDefault="00780FB4" w:rsidP="00716745">
            <w:pPr>
              <w:spacing w:after="160" w:line="240" w:lineRule="auto"/>
              <w:ind w:left="33"/>
            </w:pPr>
            <w:r w:rsidRPr="00835BF7">
              <w:rPr>
                <w:bCs/>
              </w:rPr>
              <w:t xml:space="preserve">Ponudnik se zavezuje dobaviti </w:t>
            </w:r>
            <w:r>
              <w:rPr>
                <w:bCs/>
              </w:rPr>
              <w:t>predmet javnega na</w:t>
            </w:r>
            <w:r w:rsidR="00642034">
              <w:rPr>
                <w:bCs/>
              </w:rPr>
              <w:t>r</w:t>
            </w:r>
            <w:r>
              <w:rPr>
                <w:bCs/>
              </w:rPr>
              <w:t>očila</w:t>
            </w:r>
            <w:r w:rsidRPr="00835BF7">
              <w:rPr>
                <w:bCs/>
              </w:rPr>
              <w:t xml:space="preserve"> na način in v obsegu, kot </w:t>
            </w:r>
            <w:r>
              <w:rPr>
                <w:bCs/>
              </w:rPr>
              <w:t>je</w:t>
            </w:r>
            <w:r w:rsidRPr="00835BF7">
              <w:rPr>
                <w:bCs/>
              </w:rPr>
              <w:t xml:space="preserve"> opredeljen v obrazcu</w:t>
            </w:r>
            <w:r>
              <w:rPr>
                <w:bCs/>
              </w:rPr>
              <w:t xml:space="preserve"> </w:t>
            </w:r>
            <w:r w:rsidRPr="00835BF7">
              <w:rPr>
                <w:bCs/>
              </w:rPr>
              <w:t>Tehnične specifikacije in zahteve naročnika in v tej pogodbi.</w:t>
            </w:r>
          </w:p>
        </w:tc>
        <w:tc>
          <w:tcPr>
            <w:tcW w:w="2743" w:type="dxa"/>
          </w:tcPr>
          <w:p w14:paraId="7461DE10" w14:textId="77777777" w:rsidR="00780FB4" w:rsidRPr="00835BF7" w:rsidRDefault="00780FB4" w:rsidP="00716745">
            <w:pPr>
              <w:spacing w:after="160" w:line="240" w:lineRule="auto"/>
              <w:jc w:val="left"/>
            </w:pPr>
            <w:r w:rsidRPr="00835BF7">
              <w:rPr>
                <w:bCs/>
              </w:rPr>
              <w:t>Cene so nespremenljive ves čas trajanja pogodbe</w:t>
            </w:r>
          </w:p>
        </w:tc>
      </w:tr>
      <w:tr w:rsidR="00780FB4" w:rsidRPr="005A1699" w14:paraId="05ADB420" w14:textId="77777777" w:rsidTr="009F6566">
        <w:tc>
          <w:tcPr>
            <w:tcW w:w="2263" w:type="dxa"/>
          </w:tcPr>
          <w:p w14:paraId="79A9C81A" w14:textId="77777777" w:rsidR="00780FB4" w:rsidRPr="00FA31A5" w:rsidRDefault="00780FB4" w:rsidP="00716745">
            <w:pPr>
              <w:spacing w:after="160" w:line="240" w:lineRule="auto"/>
              <w:jc w:val="left"/>
              <w:rPr>
                <w:color w:val="000000" w:themeColor="text1"/>
              </w:rPr>
            </w:pPr>
            <w:r w:rsidRPr="00FA31A5">
              <w:rPr>
                <w:color w:val="000000" w:themeColor="text1"/>
              </w:rPr>
              <w:t>Plačilni rok</w:t>
            </w:r>
          </w:p>
        </w:tc>
        <w:tc>
          <w:tcPr>
            <w:tcW w:w="6799" w:type="dxa"/>
            <w:gridSpan w:val="2"/>
          </w:tcPr>
          <w:p w14:paraId="016E75E6" w14:textId="77777777" w:rsidR="00780FB4" w:rsidRPr="00927651" w:rsidRDefault="00780FB4" w:rsidP="00716745">
            <w:pPr>
              <w:spacing w:after="160" w:line="240" w:lineRule="auto"/>
              <w:ind w:left="-113"/>
              <w:jc w:val="left"/>
            </w:pPr>
            <w:r w:rsidRPr="00927651">
              <w:t xml:space="preserve">  30 dni po prejemu pravilno izstavljenega računa</w:t>
            </w:r>
          </w:p>
        </w:tc>
      </w:tr>
      <w:tr w:rsidR="00780FB4" w:rsidRPr="005A1699" w14:paraId="317ABBE9" w14:textId="77777777" w:rsidTr="009F6566">
        <w:tc>
          <w:tcPr>
            <w:tcW w:w="2263" w:type="dxa"/>
          </w:tcPr>
          <w:p w14:paraId="73E3F29C" w14:textId="2B4C341E" w:rsidR="00780FB4" w:rsidRPr="00FA31A5" w:rsidRDefault="00780FB4" w:rsidP="00716745">
            <w:pPr>
              <w:spacing w:after="160" w:line="240" w:lineRule="auto"/>
              <w:jc w:val="left"/>
              <w:rPr>
                <w:color w:val="000000" w:themeColor="text1"/>
              </w:rPr>
            </w:pPr>
            <w:r w:rsidRPr="00FA31A5">
              <w:rPr>
                <w:color w:val="000000" w:themeColor="text1"/>
              </w:rPr>
              <w:t>Ro</w:t>
            </w:r>
            <w:r w:rsidR="009F6566">
              <w:rPr>
                <w:color w:val="000000" w:themeColor="text1"/>
              </w:rPr>
              <w:t xml:space="preserve">k </w:t>
            </w:r>
            <w:r w:rsidRPr="00FA31A5">
              <w:rPr>
                <w:color w:val="000000" w:themeColor="text1"/>
              </w:rPr>
              <w:t>dobave</w:t>
            </w:r>
            <w:r>
              <w:rPr>
                <w:color w:val="000000" w:themeColor="text1"/>
              </w:rPr>
              <w:t>/nadgradnje</w:t>
            </w:r>
          </w:p>
        </w:tc>
        <w:tc>
          <w:tcPr>
            <w:tcW w:w="6799" w:type="dxa"/>
            <w:gridSpan w:val="2"/>
          </w:tcPr>
          <w:p w14:paraId="0ADF3ED9" w14:textId="4E78EBC1" w:rsidR="00780FB4" w:rsidRPr="00A36FE6" w:rsidRDefault="004D7685" w:rsidP="00873ECB">
            <w:pPr>
              <w:spacing w:after="160" w:line="240" w:lineRule="auto"/>
              <w:jc w:val="left"/>
              <w:rPr>
                <w:color w:val="FF0000"/>
              </w:rPr>
            </w:pPr>
            <w:r w:rsidRPr="001558F2">
              <w:rPr>
                <w:rFonts w:eastAsia="Calibri"/>
                <w:bCs/>
              </w:rPr>
              <w:t xml:space="preserve">Največ 30 (trideset) dni od podpisa pogodbe. </w:t>
            </w:r>
            <w:r w:rsidR="00873ECB" w:rsidRPr="001558F2">
              <w:rPr>
                <w:rFonts w:eastAsia="Calibri"/>
                <w:bCs/>
              </w:rPr>
              <w:t xml:space="preserve">Natančen termin dobave, montaže, zagona in izobraževanja uporabnikov se določi po predhodni uskladitvi med naročnikom in </w:t>
            </w:r>
            <w:r w:rsidR="001068AC" w:rsidRPr="001558F2">
              <w:rPr>
                <w:rFonts w:eastAsia="Calibri"/>
                <w:bCs/>
              </w:rPr>
              <w:t>izvajalcem</w:t>
            </w:r>
            <w:r w:rsidR="00873ECB" w:rsidRPr="001558F2">
              <w:rPr>
                <w:rFonts w:eastAsia="Calibri"/>
                <w:bCs/>
              </w:rPr>
              <w:t xml:space="preserve"> ob upoštevanju možnosti dostopa do prostorov in opreme naročnika.</w:t>
            </w:r>
          </w:p>
        </w:tc>
      </w:tr>
      <w:tr w:rsidR="00780FB4" w:rsidRPr="005A1699" w14:paraId="57D3A4A7" w14:textId="77777777" w:rsidTr="009F6566">
        <w:tc>
          <w:tcPr>
            <w:tcW w:w="2263" w:type="dxa"/>
          </w:tcPr>
          <w:p w14:paraId="4C87B282" w14:textId="77777777" w:rsidR="00780FB4" w:rsidRPr="00FA31A5" w:rsidRDefault="00780FB4" w:rsidP="00716745">
            <w:pPr>
              <w:spacing w:after="160" w:line="240" w:lineRule="auto"/>
              <w:jc w:val="left"/>
              <w:rPr>
                <w:color w:val="000000" w:themeColor="text1"/>
              </w:rPr>
            </w:pPr>
            <w:r w:rsidRPr="00FA31A5">
              <w:rPr>
                <w:color w:val="000000" w:themeColor="text1"/>
              </w:rPr>
              <w:t>Garancijski rok</w:t>
            </w:r>
          </w:p>
        </w:tc>
        <w:tc>
          <w:tcPr>
            <w:tcW w:w="6799" w:type="dxa"/>
            <w:gridSpan w:val="2"/>
          </w:tcPr>
          <w:p w14:paraId="0CD80F67" w14:textId="52C02E42" w:rsidR="00780FB4" w:rsidRPr="005A1699" w:rsidRDefault="00780FB4" w:rsidP="00716745">
            <w:pPr>
              <w:spacing w:after="160" w:line="240" w:lineRule="auto"/>
              <w:ind w:left="-170"/>
              <w:jc w:val="left"/>
              <w:rPr>
                <w:color w:val="FF0000"/>
              </w:rPr>
            </w:pPr>
            <w:r w:rsidRPr="005A1699">
              <w:rPr>
                <w:color w:val="FF0000"/>
              </w:rPr>
              <w:t xml:space="preserve">   </w:t>
            </w:r>
            <w:r w:rsidRPr="00941C47">
              <w:t xml:space="preserve">Najmanj </w:t>
            </w:r>
            <w:r w:rsidR="009F6566">
              <w:t>12 mesecev</w:t>
            </w:r>
          </w:p>
        </w:tc>
      </w:tr>
    </w:tbl>
    <w:p w14:paraId="456F3560" w14:textId="77777777" w:rsidR="00780FB4" w:rsidRDefault="00780FB4" w:rsidP="008F4724">
      <w:pPr>
        <w:spacing w:line="240" w:lineRule="auto"/>
      </w:pPr>
    </w:p>
    <w:p w14:paraId="25BA85EF" w14:textId="77777777" w:rsidR="00780FB4" w:rsidRDefault="00780FB4" w:rsidP="008F4724">
      <w:pPr>
        <w:spacing w:line="240" w:lineRule="auto"/>
      </w:pPr>
    </w:p>
    <w:p w14:paraId="7F49A0E3" w14:textId="397A0B1F" w:rsidR="00600F25" w:rsidRPr="00600F25" w:rsidRDefault="00E3042E" w:rsidP="00E3042E">
      <w:pPr>
        <w:tabs>
          <w:tab w:val="left" w:pos="426"/>
        </w:tabs>
        <w:spacing w:line="360" w:lineRule="auto"/>
      </w:pPr>
      <w:r>
        <w:t xml:space="preserve">IV. </w:t>
      </w:r>
      <w:r w:rsidR="00CC4C59" w:rsidRPr="00DB3F56">
        <w:t>DOBAVA</w:t>
      </w:r>
      <w:r w:rsidR="00CC4C59">
        <w:t xml:space="preserve"> IN IZROČITEV</w:t>
      </w:r>
    </w:p>
    <w:p w14:paraId="144176D5" w14:textId="4A93F4CC" w:rsidR="00A01275" w:rsidRPr="00A01275" w:rsidRDefault="00CC4C59" w:rsidP="00173E8D">
      <w:pPr>
        <w:numPr>
          <w:ilvl w:val="0"/>
          <w:numId w:val="10"/>
        </w:numPr>
        <w:spacing w:line="360" w:lineRule="auto"/>
        <w:ind w:left="0"/>
        <w:contextualSpacing/>
        <w:jc w:val="center"/>
      </w:pPr>
      <w:r w:rsidRPr="00DB3F56">
        <w:t>člen</w:t>
      </w:r>
    </w:p>
    <w:p w14:paraId="78264067" w14:textId="1314E398" w:rsidR="004176BD" w:rsidRDefault="00424315" w:rsidP="00AF2705">
      <w:pPr>
        <w:overflowPunct w:val="0"/>
        <w:autoSpaceDE w:val="0"/>
        <w:autoSpaceDN w:val="0"/>
        <w:adjustRightInd w:val="0"/>
        <w:spacing w:after="120" w:line="240" w:lineRule="auto"/>
        <w:textAlignment w:val="baseline"/>
      </w:pPr>
      <w:r>
        <w:t>S to pogodbo se izvajalec zavezuje naročniku dobaviti</w:t>
      </w:r>
      <w:r w:rsidR="000070AF">
        <w:t xml:space="preserve"> predmetno </w:t>
      </w:r>
      <w:r>
        <w:t xml:space="preserve">opremo ter izvesti nadgradnjo </w:t>
      </w:r>
      <w:r w:rsidR="009F6566">
        <w:t xml:space="preserve">in zagotavljati funkcionalnost mikroskopa FEI/Philips </w:t>
      </w:r>
      <w:r w:rsidR="00042917">
        <w:t>CM100 / TECNAI</w:t>
      </w:r>
      <w:r w:rsidR="009F6566">
        <w:t xml:space="preserve">, </w:t>
      </w:r>
      <w:r>
        <w:t>vse v skladu s tehničnimi specifikacijami iz razpisne dokumentacije.</w:t>
      </w:r>
    </w:p>
    <w:p w14:paraId="523FCD15" w14:textId="6FED280C" w:rsidR="00CC4C59" w:rsidRDefault="00CC4C59" w:rsidP="007B5B13">
      <w:pPr>
        <w:overflowPunct w:val="0"/>
        <w:autoSpaceDE w:val="0"/>
        <w:autoSpaceDN w:val="0"/>
        <w:adjustRightInd w:val="0"/>
        <w:spacing w:line="240" w:lineRule="auto"/>
        <w:textAlignment w:val="baseline"/>
      </w:pPr>
      <w:r w:rsidRPr="00DB3F56">
        <w:t xml:space="preserve">Ob dobavi mora </w:t>
      </w:r>
      <w:r w:rsidR="004176BD">
        <w:t>izvajalec</w:t>
      </w:r>
      <w:r w:rsidRPr="00DB3F56">
        <w:t xml:space="preserve"> hkrati z </w:t>
      </w:r>
      <w:r w:rsidR="004176BD">
        <w:t>opremo</w:t>
      </w:r>
      <w:r w:rsidRPr="00DB3F56">
        <w:t xml:space="preserve"> naročniku izročiti tudi:</w:t>
      </w:r>
    </w:p>
    <w:p w14:paraId="5FAD3B1E" w14:textId="7EF62076"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lastRenderedPageBreak/>
        <w:t xml:space="preserve">     </w:t>
      </w:r>
      <w:r w:rsidR="00CC4C59" w:rsidRPr="00DB3F56">
        <w:t>pravilno izpolnjeno dobavnico</w:t>
      </w:r>
      <w:r w:rsidR="00CC4C59">
        <w:t>;</w:t>
      </w:r>
    </w:p>
    <w:p w14:paraId="13C1DFB8" w14:textId="226EC354"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AD4FA5">
      <w:pPr>
        <w:numPr>
          <w:ilvl w:val="1"/>
          <w:numId w:val="16"/>
        </w:numPr>
        <w:tabs>
          <w:tab w:val="left" w:pos="426"/>
        </w:tabs>
        <w:overflowPunct w:val="0"/>
        <w:autoSpaceDE w:val="0"/>
        <w:autoSpaceDN w:val="0"/>
        <w:adjustRightInd w:val="0"/>
        <w:spacing w:after="120" w:line="240" w:lineRule="auto"/>
        <w:ind w:left="680"/>
        <w:textAlignment w:val="baseline"/>
      </w:pPr>
      <w:r>
        <w:t xml:space="preserve">     </w:t>
      </w:r>
      <w:r w:rsidR="00CC4C59" w:rsidRPr="00DB3F56">
        <w:t>druge potrebne dokumente.</w:t>
      </w:r>
    </w:p>
    <w:p w14:paraId="499BF278" w14:textId="77777777" w:rsidR="00AD4FA5" w:rsidRDefault="00AD4FA5" w:rsidP="00AD4FA5">
      <w:pPr>
        <w:overflowPunct w:val="0"/>
        <w:autoSpaceDE w:val="0"/>
        <w:autoSpaceDN w:val="0"/>
        <w:adjustRightInd w:val="0"/>
        <w:spacing w:after="120" w:line="240" w:lineRule="auto"/>
        <w:textAlignment w:val="baseline"/>
      </w:pPr>
      <w:r>
        <w:t xml:space="preserve">Izvajalec mora naročnika o nameravani dobavi obvestiti </w:t>
      </w:r>
      <w:r w:rsidRPr="00042917">
        <w:t>najmanj pet (5) delovnih dni vnaprej,</w:t>
      </w:r>
      <w:r>
        <w:t xml:space="preserve"> in sicer pisno ali po elektronski pošti. V obvestilu mora biti navedena točna ura predvidenega začetka dobave ter način izvedbe dobave.</w:t>
      </w:r>
    </w:p>
    <w:p w14:paraId="3BA20EB1" w14:textId="77777777" w:rsidR="00AD4FA5" w:rsidRPr="00AD4FA5" w:rsidRDefault="00AD4FA5" w:rsidP="00AD4FA5">
      <w:pPr>
        <w:overflowPunct w:val="0"/>
        <w:autoSpaceDE w:val="0"/>
        <w:autoSpaceDN w:val="0"/>
        <w:adjustRightInd w:val="0"/>
        <w:spacing w:after="120" w:line="240" w:lineRule="auto"/>
        <w:textAlignment w:val="baseline"/>
      </w:pPr>
      <w:r w:rsidRPr="00AD4FA5">
        <w:t>Naročnik mora prevzem potrditi najkasneje v dveh (2) delovnih dneh po prejemu obvestila. Naročnik ni dolžan sprejeti opreme, ki ni bila predhodno ustrezno najavljena ali katere dobava poteka v nasprotju z dogovorjenim načinom.</w:t>
      </w:r>
    </w:p>
    <w:p w14:paraId="2A937957" w14:textId="454A72FB" w:rsidR="00AD4FA5" w:rsidRPr="00AD4FA5" w:rsidRDefault="00AD4FA5" w:rsidP="00AD4FA5">
      <w:pPr>
        <w:overflowPunct w:val="0"/>
        <w:autoSpaceDE w:val="0"/>
        <w:autoSpaceDN w:val="0"/>
        <w:adjustRightInd w:val="0"/>
        <w:spacing w:line="240" w:lineRule="auto"/>
        <w:textAlignment w:val="baseline"/>
      </w:pPr>
      <w:r w:rsidRPr="00AD4FA5">
        <w:t>V primeru zamude pri dobavi ali nepravilne dobave, ki ni posledica višje sile ali razlogov na strani naročnika, je izvajalec dolžan plačati naročniku pogodbeno kazen, kot je določena v 1</w:t>
      </w:r>
      <w:r w:rsidR="00424315">
        <w:t>1</w:t>
      </w:r>
      <w:r w:rsidRPr="00AD4FA5">
        <w:t>. členu te pogodbe. Pogodbena kazen se obračuna ob plačilu pogodbene cene.</w:t>
      </w:r>
    </w:p>
    <w:p w14:paraId="76A2D764" w14:textId="775AFAC0" w:rsidR="00AD4FA5" w:rsidRPr="00AD4FA5" w:rsidRDefault="00AD4FA5" w:rsidP="00AD4FA5">
      <w:pPr>
        <w:overflowPunct w:val="0"/>
        <w:autoSpaceDE w:val="0"/>
        <w:autoSpaceDN w:val="0"/>
        <w:adjustRightInd w:val="0"/>
        <w:spacing w:line="240" w:lineRule="auto"/>
        <w:textAlignment w:val="baseline"/>
      </w:pPr>
      <w:r w:rsidRPr="00AD4FA5">
        <w:t xml:space="preserve">Pogodbeni stranki soglašata, da naročnik ni dolžan posebej obvestiti izvajalca o uveljavljanju pogodbene kazni, tudi če prevzame </w:t>
      </w:r>
      <w:r w:rsidR="00424315">
        <w:t>opremo</w:t>
      </w:r>
      <w:r w:rsidRPr="00AD4FA5">
        <w:t xml:space="preserve"> po poteku dogovorjenega roka za dobavo.</w:t>
      </w:r>
    </w:p>
    <w:p w14:paraId="602E20E5" w14:textId="77777777" w:rsidR="00AD4FA5" w:rsidRPr="00AD4FA5" w:rsidRDefault="00AD4FA5" w:rsidP="00AD4FA5">
      <w:pPr>
        <w:overflowPunct w:val="0"/>
        <w:autoSpaceDE w:val="0"/>
        <w:autoSpaceDN w:val="0"/>
        <w:adjustRightInd w:val="0"/>
        <w:spacing w:after="120" w:line="240" w:lineRule="auto"/>
        <w:textAlignment w:val="baseline"/>
      </w:pPr>
      <w:r w:rsidRPr="00AD4FA5">
        <w:t>Če zaradi zamude pri dobavi naročniku nastane škoda, ki presega pogodbeno kazen, ima naročnik pravico zahtevati povrnitev celotne škode, ki mu jo je izvajalec s svojo zamudo povzročil.</w:t>
      </w:r>
    </w:p>
    <w:p w14:paraId="472A4B21" w14:textId="155F203B" w:rsidR="00CC4C59" w:rsidRPr="00DB3F56" w:rsidRDefault="004176BD" w:rsidP="00AD4FA5">
      <w:pPr>
        <w:overflowPunct w:val="0"/>
        <w:autoSpaceDE w:val="0"/>
        <w:autoSpaceDN w:val="0"/>
        <w:adjustRightInd w:val="0"/>
        <w:spacing w:line="240" w:lineRule="auto"/>
        <w:textAlignment w:val="baseline"/>
      </w:pPr>
      <w:r>
        <w:t>Izvajalec</w:t>
      </w:r>
      <w:r w:rsidR="00CC4C59"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w:t>
      </w:r>
      <w:r w:rsidR="00AD4FA5">
        <w:t>, če je bila ta predvidena v pogodbi</w:t>
      </w:r>
      <w:r w:rsidR="00CC4C59" w:rsidRPr="00DB3F56">
        <w:t xml:space="preserve">. </w:t>
      </w:r>
    </w:p>
    <w:p w14:paraId="4B82EDE2" w14:textId="77777777" w:rsidR="00495CBA" w:rsidRDefault="00495CBA" w:rsidP="00495CBA">
      <w:pPr>
        <w:pStyle w:val="Brezrazmikov"/>
      </w:pPr>
    </w:p>
    <w:p w14:paraId="23451998" w14:textId="0B6E8F23" w:rsidR="00CC4C59" w:rsidRPr="00DB3F56" w:rsidRDefault="00E3042E" w:rsidP="00E3042E">
      <w:pPr>
        <w:tabs>
          <w:tab w:val="left" w:pos="426"/>
        </w:tabs>
        <w:spacing w:line="360" w:lineRule="auto"/>
      </w:pPr>
      <w:r>
        <w:t xml:space="preserve">V. </w:t>
      </w:r>
      <w:r w:rsidR="00CC4C59" w:rsidRPr="00DB3F56">
        <w:t>PREVZEM</w:t>
      </w:r>
    </w:p>
    <w:p w14:paraId="2CF3AC18" w14:textId="77777777" w:rsidR="00CC4C59" w:rsidRPr="00DB3F56" w:rsidRDefault="00CC4C59" w:rsidP="00173E8D">
      <w:pPr>
        <w:numPr>
          <w:ilvl w:val="0"/>
          <w:numId w:val="10"/>
        </w:numPr>
        <w:spacing w:line="360" w:lineRule="auto"/>
        <w:ind w:left="0"/>
        <w:contextualSpacing/>
        <w:jc w:val="center"/>
      </w:pPr>
      <w:r w:rsidRPr="00DB3F56">
        <w:t>člen</w:t>
      </w:r>
    </w:p>
    <w:p w14:paraId="1B1DE053" w14:textId="7AD11710" w:rsidR="00CC4C59" w:rsidRPr="00DB3F56" w:rsidRDefault="00CC4C59" w:rsidP="00AF2705">
      <w:pPr>
        <w:tabs>
          <w:tab w:val="left" w:pos="426"/>
        </w:tabs>
        <w:overflowPunct w:val="0"/>
        <w:autoSpaceDE w:val="0"/>
        <w:autoSpaceDN w:val="0"/>
        <w:adjustRightInd w:val="0"/>
        <w:spacing w:after="120" w:line="240" w:lineRule="auto"/>
        <w:textAlignment w:val="baseline"/>
      </w:pPr>
      <w:r w:rsidRPr="00DB3F56">
        <w:t xml:space="preserve">Prevzem </w:t>
      </w:r>
      <w:r w:rsidR="00642034">
        <w:t>opreme</w:t>
      </w:r>
      <w:r w:rsidRPr="00DB3F56">
        <w:t xml:space="preserve">, ki je predmet </w:t>
      </w:r>
      <w:r w:rsidR="000070AF">
        <w:t>javnega naročila</w:t>
      </w:r>
      <w:r w:rsidRPr="00DB3F56">
        <w:t>, se opravi na podlagi dobavnice, ki jo na podlagi pravilno dobavljenega količinsko in kakovostno ustrezne</w:t>
      </w:r>
      <w:r w:rsidR="004176BD">
        <w:t>ga blaga</w:t>
      </w:r>
      <w:r w:rsidRPr="00DB3F56">
        <w:t>, podpišeta skrbnika pogodbe ali pooblaščenca obeh strank.</w:t>
      </w:r>
    </w:p>
    <w:p w14:paraId="64338E31" w14:textId="78BA13A7" w:rsidR="00CC4C59" w:rsidRPr="00DB3F56" w:rsidRDefault="004176BD" w:rsidP="007B5B13">
      <w:pPr>
        <w:tabs>
          <w:tab w:val="left" w:pos="426"/>
        </w:tabs>
        <w:overflowPunct w:val="0"/>
        <w:autoSpaceDE w:val="0"/>
        <w:autoSpaceDN w:val="0"/>
        <w:adjustRightInd w:val="0"/>
        <w:spacing w:after="120" w:line="240" w:lineRule="auto"/>
        <w:textAlignment w:val="baseline"/>
      </w:pPr>
      <w:r>
        <w:rPr>
          <w:bCs/>
        </w:rPr>
        <w:t>Izvajalec</w:t>
      </w:r>
      <w:r w:rsidR="00CC4C59" w:rsidRPr="00DB3F56">
        <w:rPr>
          <w:bCs/>
        </w:rPr>
        <w:t xml:space="preserve"> se obvezuje, da bo v primeru morebitnih odstopanj pri kontroli kakovosti blaga</w:t>
      </w:r>
      <w:r>
        <w:rPr>
          <w:bCs/>
        </w:rPr>
        <w:t>/storitve</w:t>
      </w:r>
      <w:r w:rsidR="00CC4C59" w:rsidRPr="00DB3F56">
        <w:rPr>
          <w:bCs/>
        </w:rPr>
        <w:t xml:space="preserve">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00CC4C59" w:rsidRPr="00DB3F56">
        <w:rPr>
          <w:bCs/>
        </w:rPr>
        <w:t xml:space="preserve">, ter naknadno to potrdil tudi v pisni obliki. </w:t>
      </w:r>
    </w:p>
    <w:p w14:paraId="28E2D6ED" w14:textId="013D4D72" w:rsidR="00CC4C59" w:rsidRPr="00DB3F56" w:rsidRDefault="004176BD" w:rsidP="007B5B13">
      <w:pPr>
        <w:tabs>
          <w:tab w:val="left" w:pos="426"/>
        </w:tabs>
        <w:overflowPunct w:val="0"/>
        <w:autoSpaceDE w:val="0"/>
        <w:autoSpaceDN w:val="0"/>
        <w:adjustRightInd w:val="0"/>
        <w:spacing w:after="120" w:line="240" w:lineRule="auto"/>
        <w:textAlignment w:val="baseline"/>
      </w:pPr>
      <w:r>
        <w:t>Oprema</w:t>
      </w:r>
      <w:r w:rsidR="00CC4C59" w:rsidRPr="00DB3F56">
        <w:t>, za katero se bo ugotovilo, da kakorkoli odstopa od navedb v razpisni ali ponudbeni dokumentaciji, ali ni skladn</w:t>
      </w:r>
      <w:r>
        <w:t>a</w:t>
      </w:r>
      <w:r w:rsidR="00CC4C59" w:rsidRPr="00DB3F56">
        <w:t xml:space="preserve"> z določili te pogodbe in s specifikacijami, bo zavrnjen</w:t>
      </w:r>
      <w:r>
        <w:t>a</w:t>
      </w:r>
      <w:r w:rsidR="00CC4C59" w:rsidRPr="00DB3F56">
        <w:t xml:space="preserve">, zaradi česar bo izvajalec prešel v zamudo ali pa bo dobava šteta za nepravilno. Enako velja, če bo neskladnost ugotovljena za katerikoli dokument, ki bi moral biti </w:t>
      </w:r>
      <w:r>
        <w:t>opremi</w:t>
      </w:r>
      <w:r w:rsidR="00CC4C59" w:rsidRPr="00DB3F56">
        <w:t xml:space="preserve"> priložen. Zavrnitev bo označena na dobavnici.</w:t>
      </w:r>
    </w:p>
    <w:p w14:paraId="215C15DF" w14:textId="30F1B839"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Če se izkaže, da dobava ponujene</w:t>
      </w:r>
      <w:r w:rsidR="004176BD">
        <w:t xml:space="preserve"> opreme</w:t>
      </w:r>
      <w:r w:rsidRPr="00DB3F56">
        <w:t xml:space="preserve"> ni možna zaradi objektivnega razloga, ki nastopi po podpisu pogodbe, lahko naročnik pogodbo brez kakršnihkoli obveznosti razdre, lahko pa sprejme nadomestno izpolnitev skladno s predpisi, ki urejajo obligacijska razmerja, pri tem pa mora imeti nadomestn</w:t>
      </w:r>
      <w:r w:rsidR="004176BD">
        <w:t>a</w:t>
      </w:r>
      <w:r w:rsidRPr="00DB3F56">
        <w:t xml:space="preserve"> </w:t>
      </w:r>
      <w:r w:rsidR="004176BD">
        <w:t>oprema</w:t>
      </w:r>
      <w:r w:rsidRPr="00DB3F56">
        <w:t xml:space="preserve"> </w:t>
      </w:r>
      <w:r w:rsidRPr="00845036">
        <w:rPr>
          <w:color w:val="0D0D0D" w:themeColor="text1" w:themeTint="F2"/>
        </w:rPr>
        <w:t>v vsakem pogledu enake ali boljše lastnosti.</w:t>
      </w:r>
    </w:p>
    <w:p w14:paraId="0D1B1414" w14:textId="70998779" w:rsidR="00AD4FA5" w:rsidRDefault="00CC4C59" w:rsidP="00F33379">
      <w:pPr>
        <w:spacing w:line="240" w:lineRule="auto"/>
        <w:rPr>
          <w:rFonts w:eastAsia="Times New Roman"/>
          <w:color w:val="000000" w:themeColor="text1"/>
          <w:lang w:eastAsia="sl-SI"/>
        </w:rPr>
      </w:pPr>
      <w:r w:rsidRPr="008F4724">
        <w:rPr>
          <w:color w:val="0D0D0D" w:themeColor="text1" w:themeTint="F2"/>
        </w:rPr>
        <w:t xml:space="preserve">Pogodbeni stranki podpišeta primopredajni zapisnik po uspešno opravljeni </w:t>
      </w:r>
      <w:r w:rsidR="00AD4FA5">
        <w:rPr>
          <w:rFonts w:eastAsia="Times New Roman"/>
          <w:color w:val="000000" w:themeColor="text1"/>
          <w:lang w:eastAsia="sl-SI"/>
        </w:rPr>
        <w:t>d</w:t>
      </w:r>
      <w:r w:rsidR="00AD4FA5" w:rsidRPr="00194A69">
        <w:rPr>
          <w:rFonts w:eastAsia="Times New Roman"/>
          <w:color w:val="000000" w:themeColor="text1"/>
          <w:lang w:eastAsia="sl-SI"/>
        </w:rPr>
        <w:t>obav</w:t>
      </w:r>
      <w:r w:rsidR="00AD4FA5">
        <w:rPr>
          <w:rFonts w:eastAsia="Times New Roman"/>
          <w:color w:val="000000" w:themeColor="text1"/>
          <w:lang w:eastAsia="sl-SI"/>
        </w:rPr>
        <w:t>i</w:t>
      </w:r>
      <w:r w:rsidR="00AD4FA5" w:rsidRPr="00194A69">
        <w:rPr>
          <w:rFonts w:eastAsia="Times New Roman"/>
          <w:color w:val="000000" w:themeColor="text1"/>
          <w:lang w:eastAsia="sl-SI"/>
        </w:rPr>
        <w:t>, montaž</w:t>
      </w:r>
      <w:r w:rsidR="00AD4FA5">
        <w:rPr>
          <w:rFonts w:eastAsia="Times New Roman"/>
          <w:color w:val="000000" w:themeColor="text1"/>
          <w:lang w:eastAsia="sl-SI"/>
        </w:rPr>
        <w:t>i</w:t>
      </w:r>
      <w:r w:rsidR="00AD4FA5" w:rsidRPr="00194A69">
        <w:rPr>
          <w:rFonts w:eastAsia="Times New Roman"/>
          <w:color w:val="000000" w:themeColor="text1"/>
          <w:lang w:eastAsia="sl-SI"/>
        </w:rPr>
        <w:t>,</w:t>
      </w:r>
      <w:r w:rsidR="00AD4FA5">
        <w:rPr>
          <w:rFonts w:eastAsia="Times New Roman"/>
          <w:color w:val="000000" w:themeColor="text1"/>
          <w:lang w:eastAsia="sl-SI"/>
        </w:rPr>
        <w:t xml:space="preserve"> </w:t>
      </w:r>
      <w:r w:rsidR="000070AF">
        <w:rPr>
          <w:rFonts w:eastAsia="Times New Roman"/>
          <w:color w:val="000000" w:themeColor="text1"/>
          <w:lang w:eastAsia="sl-SI"/>
        </w:rPr>
        <w:t xml:space="preserve">testu delovanja, </w:t>
      </w:r>
      <w:r w:rsidR="00AD4FA5" w:rsidRPr="00194A69">
        <w:rPr>
          <w:rFonts w:eastAsia="Times New Roman"/>
          <w:color w:val="000000" w:themeColor="text1"/>
          <w:lang w:eastAsia="sl-SI"/>
        </w:rPr>
        <w:t>zagon</w:t>
      </w:r>
      <w:r w:rsidR="00AD4FA5">
        <w:rPr>
          <w:rFonts w:eastAsia="Times New Roman"/>
          <w:color w:val="000000" w:themeColor="text1"/>
          <w:lang w:eastAsia="sl-SI"/>
        </w:rPr>
        <w:t>u delovanja in usposabljanju naročnikovega strokovnega kadra.</w:t>
      </w:r>
    </w:p>
    <w:p w14:paraId="1C9BF91F" w14:textId="77777777" w:rsidR="000B073B" w:rsidRDefault="000B073B" w:rsidP="000B073B">
      <w:pPr>
        <w:pStyle w:val="Brezrazmikov"/>
      </w:pPr>
    </w:p>
    <w:p w14:paraId="1E95DC6A" w14:textId="0633202C" w:rsidR="00600F25" w:rsidRPr="00600F25" w:rsidRDefault="00E3042E" w:rsidP="00E3042E">
      <w:pPr>
        <w:tabs>
          <w:tab w:val="left" w:pos="426"/>
        </w:tabs>
        <w:spacing w:line="360" w:lineRule="auto"/>
      </w:pPr>
      <w:r>
        <w:t xml:space="preserve">VI. </w:t>
      </w:r>
      <w:r w:rsidR="00CC4C59" w:rsidRPr="00DB3F56">
        <w:t>NAČIN PLAČILA</w:t>
      </w:r>
    </w:p>
    <w:p w14:paraId="224A9470" w14:textId="1C38CF53" w:rsidR="00A01275" w:rsidRPr="00A01275" w:rsidRDefault="00CC4C59" w:rsidP="00173E8D">
      <w:pPr>
        <w:numPr>
          <w:ilvl w:val="0"/>
          <w:numId w:val="10"/>
        </w:numPr>
        <w:spacing w:line="360" w:lineRule="auto"/>
        <w:ind w:left="0"/>
        <w:contextualSpacing/>
        <w:jc w:val="center"/>
      </w:pPr>
      <w:r w:rsidRPr="00DB3F56">
        <w:t>člen</w:t>
      </w:r>
    </w:p>
    <w:p w14:paraId="5570891A" w14:textId="77777777" w:rsidR="00154C20" w:rsidRPr="00495CBA" w:rsidRDefault="00154C20" w:rsidP="00154C20">
      <w:pPr>
        <w:spacing w:line="240" w:lineRule="auto"/>
      </w:pPr>
      <w:r>
        <w:t>Izvajalec</w:t>
      </w:r>
      <w:r w:rsidRPr="00495CBA">
        <w:t xml:space="preserve"> izda račun po opravljeni primopredaji opreme / izvedbi storitve predmeta javnega naročila. </w:t>
      </w:r>
    </w:p>
    <w:p w14:paraId="5948919F" w14:textId="77777777" w:rsidR="00154C20" w:rsidRDefault="00154C20" w:rsidP="00424315">
      <w:pPr>
        <w:spacing w:after="120" w:line="240" w:lineRule="auto"/>
      </w:pPr>
      <w:r w:rsidRPr="00495CBA">
        <w:t xml:space="preserve">Naročnik se obveže plačati kupnino za opremo v 30 dneh po </w:t>
      </w:r>
      <w:r>
        <w:t>podpisu  primopredajnega zapisnika</w:t>
      </w:r>
      <w:r w:rsidRPr="00495CBA">
        <w:t xml:space="preserve"> in  prejemu pravilno izstavljenega izvajalčevega e-računa. </w:t>
      </w:r>
      <w:r>
        <w:t>Primopredaja se šteje za opravljeno z dnem podpisa primopredajnega zapisnika s strani pooblaščenih predstavnikov obeh pogodbenih strank. Kopija primopredajnega zapisnika mora biti priložena računu.</w:t>
      </w:r>
    </w:p>
    <w:p w14:paraId="50075F2C" w14:textId="2BF18832" w:rsidR="00154C20" w:rsidRDefault="00154C20" w:rsidP="00424315">
      <w:pPr>
        <w:spacing w:after="120" w:line="240" w:lineRule="auto"/>
      </w:pPr>
      <w:r>
        <w:t xml:space="preserve">Letne licence za uporabo programske opreme se izvajalcu plačujejo enkrat letno za vsako posamezno licenčno obdobje, pri čemer se prvo licenčno obdobje začne po uspešni implementaciji oziroma namestitvi programske opreme. Izvajalec izda račun za vsako letno licenco posebej, po začetku posameznega licenčnega obdobja, naročnik pa se obvezuje plačati pogodbeno dogovorjeno </w:t>
      </w:r>
      <w:r w:rsidR="00424315">
        <w:t>ceno</w:t>
      </w:r>
      <w:r>
        <w:t xml:space="preserve"> v roku 30 dni od prejema pravilno izstavljenega e-računa.</w:t>
      </w:r>
    </w:p>
    <w:p w14:paraId="3262BD72" w14:textId="2DB7E498" w:rsidR="00495CBA" w:rsidRPr="00495CBA" w:rsidRDefault="006E7350" w:rsidP="007B5B13">
      <w:pPr>
        <w:tabs>
          <w:tab w:val="left" w:pos="426"/>
        </w:tabs>
        <w:overflowPunct w:val="0"/>
        <w:autoSpaceDE w:val="0"/>
        <w:autoSpaceDN w:val="0"/>
        <w:adjustRightInd w:val="0"/>
        <w:spacing w:line="240" w:lineRule="auto"/>
        <w:textAlignment w:val="baseline"/>
      </w:pPr>
      <w:r>
        <w:lastRenderedPageBreak/>
        <w:t>Izvajalec</w:t>
      </w:r>
      <w:r w:rsidR="00495CBA" w:rsidRPr="00495CBA">
        <w:t xml:space="preserve"> je dolžan izstaviti e-račun (prek spletne aplikacije UJPnet). E-račun mora vsebovati opredeljeno ceno dobavljene</w:t>
      </w:r>
      <w:r w:rsidR="000B073B">
        <w:t xml:space="preserve"> opreme </w:t>
      </w:r>
      <w:r w:rsidR="00495CBA" w:rsidRPr="00495CBA">
        <w:t xml:space="preserve">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00CE497A" w:rsidR="00495CBA" w:rsidRPr="00495CBA" w:rsidRDefault="00495CBA" w:rsidP="00424315">
      <w:pPr>
        <w:autoSpaceDE w:val="0"/>
        <w:autoSpaceDN w:val="0"/>
        <w:adjustRightInd w:val="0"/>
        <w:spacing w:after="120" w:line="240" w:lineRule="auto"/>
      </w:pPr>
      <w:r w:rsidRPr="00495CBA">
        <w:t>E-račun se uporablja le za slovenske pravne osebe, tuji ponudniki pošiljajo račune v pdf. obliki na e</w:t>
      </w:r>
      <w:r w:rsidR="002E37EE">
        <w:t>-</w:t>
      </w:r>
      <w:r w:rsidRPr="00495CBA">
        <w:t xml:space="preserve">naslov: </w:t>
      </w:r>
      <w:r w:rsidR="006E7350">
        <w:t>d</w:t>
      </w:r>
      <w:r w:rsidRPr="00495CBA">
        <w:t>ekanat@mf.uni-lj.si.</w:t>
      </w: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1496EA4C" w:rsidR="00CC4C59" w:rsidRPr="00DB3F56" w:rsidRDefault="00E3042E" w:rsidP="00E3042E">
      <w:pPr>
        <w:tabs>
          <w:tab w:val="left" w:pos="426"/>
        </w:tabs>
        <w:spacing w:line="360" w:lineRule="auto"/>
      </w:pPr>
      <w:r>
        <w:t xml:space="preserve">VII. </w:t>
      </w:r>
      <w:r w:rsidR="00CC4C59" w:rsidRPr="00DB3F56">
        <w:t xml:space="preserve">GARANCIJSKE OBVEZNOSTI </w:t>
      </w:r>
      <w:r w:rsidR="00261ED7">
        <w:t>IZVAJALCA</w:t>
      </w:r>
    </w:p>
    <w:p w14:paraId="3F0FD92D" w14:textId="77777777" w:rsidR="00CC4C59" w:rsidRPr="00DB3F56" w:rsidRDefault="00CC4C59" w:rsidP="00173E8D">
      <w:pPr>
        <w:numPr>
          <w:ilvl w:val="0"/>
          <w:numId w:val="10"/>
        </w:numPr>
        <w:spacing w:line="360" w:lineRule="auto"/>
        <w:ind w:left="0"/>
        <w:contextualSpacing/>
        <w:jc w:val="center"/>
      </w:pPr>
      <w:r w:rsidRPr="00DB3F56">
        <w:t>člen</w:t>
      </w:r>
    </w:p>
    <w:p w14:paraId="5362ED20" w14:textId="721E4517" w:rsidR="00244694" w:rsidRPr="00DB3F56" w:rsidRDefault="00AF2705" w:rsidP="00244694">
      <w:pPr>
        <w:spacing w:line="259" w:lineRule="auto"/>
        <w:jc w:val="left"/>
      </w:pPr>
      <w:r>
        <w:t>Izvajalec</w:t>
      </w:r>
      <w:r w:rsidR="00244694" w:rsidRPr="00DB3F56">
        <w:t xml:space="preserve"> naročniku jamči:</w:t>
      </w:r>
    </w:p>
    <w:p w14:paraId="152FC297" w14:textId="265C044C" w:rsidR="00244694" w:rsidRPr="00316BA2" w:rsidRDefault="00244694" w:rsidP="00867C09">
      <w:pPr>
        <w:pStyle w:val="Odstavekseznama"/>
        <w:widowControl w:val="0"/>
        <w:numPr>
          <w:ilvl w:val="3"/>
          <w:numId w:val="23"/>
        </w:numPr>
        <w:spacing w:line="240" w:lineRule="auto"/>
        <w:ind w:left="641"/>
      </w:pPr>
      <w:r w:rsidRPr="00316BA2">
        <w:t xml:space="preserve">da </w:t>
      </w:r>
      <w:r w:rsidR="00084C53">
        <w:t>dobavljena oprema</w:t>
      </w:r>
      <w:r w:rsidRPr="00316BA2">
        <w:t xml:space="preserve"> deluje brezhib</w:t>
      </w:r>
      <w:r w:rsidRPr="00316BA2">
        <w:softHyphen/>
        <w:t>no, nima stvarnih napak in izvajalec ni storil pravnih napak pri svoji izvršitvi;</w:t>
      </w:r>
    </w:p>
    <w:p w14:paraId="6448C5CA" w14:textId="77777777" w:rsidR="00244694" w:rsidRPr="00DB3F56" w:rsidRDefault="00244694" w:rsidP="00867C09">
      <w:pPr>
        <w:numPr>
          <w:ilvl w:val="0"/>
          <w:numId w:val="17"/>
        </w:numPr>
        <w:overflowPunct w:val="0"/>
        <w:autoSpaceDE w:val="0"/>
        <w:autoSpaceDN w:val="0"/>
        <w:adjustRightInd w:val="0"/>
        <w:spacing w:line="240" w:lineRule="auto"/>
        <w:textAlignment w:val="baseline"/>
      </w:pPr>
      <w:r w:rsidRPr="00DB3F56">
        <w:t>da popolnoma ustreza vsem tehničnim opisom, karakteristikam in specifikacijam, ki so bili dani v okviru razpisne in ponudbene dokumentacije  in so sestavni del te pogodbe;</w:t>
      </w:r>
    </w:p>
    <w:p w14:paraId="56D8B34B" w14:textId="37F9EA20" w:rsidR="00244694" w:rsidRPr="00DB3F56" w:rsidRDefault="00244694" w:rsidP="00867C09">
      <w:pPr>
        <w:numPr>
          <w:ilvl w:val="0"/>
          <w:numId w:val="17"/>
        </w:numPr>
        <w:overflowPunct w:val="0"/>
        <w:autoSpaceDE w:val="0"/>
        <w:autoSpaceDN w:val="0"/>
        <w:adjustRightInd w:val="0"/>
        <w:spacing w:line="240" w:lineRule="auto"/>
        <w:textAlignment w:val="baseline"/>
      </w:pPr>
      <w:r w:rsidRPr="00DB3F56">
        <w:t xml:space="preserve">da bo naročnik pridobil vse pravice, ki so vezane na </w:t>
      </w:r>
      <w:r w:rsidR="00084C53">
        <w:t>opremo</w:t>
      </w:r>
      <w:r w:rsidRPr="00DB3F56">
        <w:t xml:space="preserve">, </w:t>
      </w:r>
      <w:r w:rsidR="00084C53">
        <w:t>izvajalec</w:t>
      </w:r>
      <w:r w:rsidRPr="00DB3F56">
        <w:t xml:space="preserve"> pa bo brezhibno izvrševal vse obveznosti iz pogodbe, razpisne dokumentacije in ponudbe;</w:t>
      </w:r>
    </w:p>
    <w:p w14:paraId="52632713" w14:textId="3CC36351" w:rsidR="00244694" w:rsidRDefault="00244694" w:rsidP="00867C09">
      <w:pPr>
        <w:numPr>
          <w:ilvl w:val="0"/>
          <w:numId w:val="17"/>
        </w:numPr>
        <w:overflowPunct w:val="0"/>
        <w:autoSpaceDE w:val="0"/>
        <w:autoSpaceDN w:val="0"/>
        <w:adjustRightInd w:val="0"/>
        <w:spacing w:after="160" w:line="240" w:lineRule="auto"/>
        <w:contextualSpacing/>
        <w:textAlignment w:val="baseline"/>
      </w:pPr>
      <w:r w:rsidRPr="00DB3F56">
        <w:t xml:space="preserve">za opremo, ki je predmet te pogodbe daje </w:t>
      </w:r>
      <w:r w:rsidR="00084C53">
        <w:t>izvajalec</w:t>
      </w:r>
      <w:r w:rsidRPr="00DB3F56">
        <w:t xml:space="preserve"> </w:t>
      </w:r>
      <w:r w:rsidR="00261ED7">
        <w:t>12 mesečno</w:t>
      </w:r>
      <w:r w:rsidRPr="00DB3F56">
        <w:t xml:space="preserve"> garancijo za brezhibno tehnično delovanje (garancijski rok). Garancijski rok teče od dneva podpisa prevzemnega zapisnika. Če je bilo blago v garancijskem roku zamenjano ali bistveno popravljeno, začne teči garancijski rok znova in je</w:t>
      </w:r>
      <w:r w:rsidR="00261ED7">
        <w:t xml:space="preserve"> izvajalec</w:t>
      </w:r>
      <w:r w:rsidRPr="00DB3F56">
        <w:t xml:space="preserve"> dolžan izdati nov garancijski list. Za programsko opremo veljajo garancijski in licenčni pogoji, ki jih proizvajalec te opreme nudi za posamezne programske proizvode</w:t>
      </w:r>
      <w:r>
        <w:t>;</w:t>
      </w:r>
      <w:r w:rsidRPr="00DB3F56">
        <w:t xml:space="preserve"> </w:t>
      </w:r>
    </w:p>
    <w:p w14:paraId="40DEF425" w14:textId="77777777" w:rsidR="00244694" w:rsidRPr="00F93111" w:rsidRDefault="00244694" w:rsidP="00867C09">
      <w:pPr>
        <w:numPr>
          <w:ilvl w:val="0"/>
          <w:numId w:val="17"/>
        </w:numPr>
        <w:spacing w:line="240" w:lineRule="auto"/>
      </w:pPr>
      <w:r w:rsidRPr="00F93111">
        <w:t>delo in potni stroški, morebitni  rezervni deli in potrošni material v zvezi s popravilom v času garancijskega roka bremenijo izvajalca;</w:t>
      </w:r>
    </w:p>
    <w:p w14:paraId="44490D07" w14:textId="08101D55" w:rsidR="00244694" w:rsidRPr="00CA78F0" w:rsidRDefault="00244694" w:rsidP="00867C09">
      <w:pPr>
        <w:numPr>
          <w:ilvl w:val="0"/>
          <w:numId w:val="17"/>
        </w:numPr>
        <w:spacing w:line="240" w:lineRule="auto"/>
      </w:pPr>
      <w:r w:rsidRPr="00F93111">
        <w:t xml:space="preserve">v času trajanja garancije bo </w:t>
      </w:r>
      <w:r w:rsidR="00867C09">
        <w:t>izvajalec</w:t>
      </w:r>
      <w:r w:rsidRPr="00F93111">
        <w:t xml:space="preserve"> vse napake oziroma okvare, ki bodo nastale na </w:t>
      </w:r>
      <w:r w:rsidR="00084C53">
        <w:t>opremi</w:t>
      </w:r>
      <w:r w:rsidRPr="00F93111">
        <w:t>,</w:t>
      </w:r>
      <w:r w:rsidRPr="00CA78F0">
        <w:t xml:space="preserve"> odpravil, zamenjal oz. popravil v roku, navedenem v </w:t>
      </w:r>
      <w:r w:rsidR="00867C09">
        <w:t>8</w:t>
      </w:r>
      <w:r w:rsidRPr="00CA78F0">
        <w:t>. členu te pogodbe.</w:t>
      </w:r>
    </w:p>
    <w:p w14:paraId="5FD4EEA3" w14:textId="77777777" w:rsidR="00CC4C59" w:rsidRPr="00316BA2" w:rsidRDefault="00CC4C59" w:rsidP="00CC4C59">
      <w:pPr>
        <w:pStyle w:val="Brezrazmikov"/>
      </w:pPr>
    </w:p>
    <w:p w14:paraId="05A96102" w14:textId="6DA21B42" w:rsidR="00CC4C59" w:rsidRPr="00DB3F56" w:rsidRDefault="00E3042E" w:rsidP="00E3042E">
      <w:pPr>
        <w:tabs>
          <w:tab w:val="left" w:pos="426"/>
        </w:tabs>
        <w:spacing w:line="360" w:lineRule="auto"/>
      </w:pPr>
      <w:r>
        <w:t xml:space="preserve">VIII. </w:t>
      </w:r>
      <w:r w:rsidR="00CC4C59" w:rsidRPr="00DB3F56">
        <w:t>ODPRAVA NAPAK</w:t>
      </w:r>
      <w:r w:rsidR="00CC4C59">
        <w:t xml:space="preserve"> IN </w:t>
      </w:r>
      <w:r w:rsidR="00084C53">
        <w:t xml:space="preserve">ODZIVNI ČAS </w:t>
      </w:r>
      <w:r w:rsidR="00CC4C59" w:rsidRPr="00DB3F56">
        <w:t xml:space="preserve"> </w:t>
      </w:r>
    </w:p>
    <w:p w14:paraId="55AAC168" w14:textId="552BBEF6" w:rsidR="00522691" w:rsidRPr="00522691" w:rsidRDefault="00CC4C59" w:rsidP="00173E8D">
      <w:pPr>
        <w:numPr>
          <w:ilvl w:val="0"/>
          <w:numId w:val="10"/>
        </w:numPr>
        <w:spacing w:line="360" w:lineRule="auto"/>
        <w:ind w:left="0"/>
        <w:contextualSpacing/>
        <w:jc w:val="center"/>
      </w:pPr>
      <w:r w:rsidRPr="00DB3F56">
        <w:t>člen</w:t>
      </w:r>
    </w:p>
    <w:p w14:paraId="171FD9B0" w14:textId="03D786ED" w:rsidR="00975683" w:rsidRDefault="00975683" w:rsidP="00261ED7">
      <w:pPr>
        <w:pStyle w:val="Brezrazmikov"/>
        <w:jc w:val="both"/>
        <w:rPr>
          <w:rStyle w:val="Krepko"/>
          <w:rFonts w:cs="Arial"/>
          <w:b w:val="0"/>
          <w:bCs w:val="0"/>
        </w:rPr>
      </w:pPr>
      <w:bookmarkStart w:id="84" w:name="_Hlk204866705"/>
      <w:r>
        <w:rPr>
          <w:rStyle w:val="Krepko"/>
          <w:rFonts w:cs="Arial"/>
          <w:b w:val="0"/>
          <w:bCs w:val="0"/>
        </w:rPr>
        <w:t>Izvajalec</w:t>
      </w:r>
      <w:r w:rsidRPr="00975683">
        <w:rPr>
          <w:rStyle w:val="Krepko"/>
          <w:rFonts w:cs="Arial"/>
          <w:b w:val="0"/>
          <w:bCs w:val="0"/>
        </w:rPr>
        <w:t xml:space="preserve"> </w:t>
      </w:r>
      <w:r>
        <w:rPr>
          <w:rStyle w:val="Krepko"/>
          <w:rFonts w:cs="Arial"/>
          <w:b w:val="0"/>
          <w:bCs w:val="0"/>
        </w:rPr>
        <w:t xml:space="preserve">mora </w:t>
      </w:r>
      <w:r w:rsidRPr="00975683">
        <w:rPr>
          <w:rStyle w:val="Krepko"/>
          <w:rFonts w:cs="Arial"/>
          <w:b w:val="0"/>
          <w:bCs w:val="0"/>
        </w:rPr>
        <w:t>za odpravo napak v času pogodbenega razmerja nemoteno zagotavlja</w:t>
      </w:r>
      <w:r>
        <w:rPr>
          <w:rStyle w:val="Krepko"/>
          <w:rFonts w:cs="Arial"/>
          <w:b w:val="0"/>
          <w:bCs w:val="0"/>
        </w:rPr>
        <w:t>ti</w:t>
      </w:r>
      <w:r w:rsidRPr="00975683">
        <w:rPr>
          <w:rStyle w:val="Krepko"/>
          <w:rFonts w:cs="Arial"/>
          <w:b w:val="0"/>
          <w:bCs w:val="0"/>
        </w:rPr>
        <w:t xml:space="preserve"> servis na lastne stroške. Vsi transportni in drugi stroški v zvezi z odpravo napake v času garancijskega roka bremenijo izvajalca.</w:t>
      </w:r>
    </w:p>
    <w:bookmarkEnd w:id="84"/>
    <w:p w14:paraId="7B685F31" w14:textId="77777777" w:rsidR="00261ED7" w:rsidRPr="002E37EE" w:rsidRDefault="00261ED7" w:rsidP="00261ED7">
      <w:pPr>
        <w:pStyle w:val="Brezrazmikov"/>
        <w:jc w:val="both"/>
      </w:pPr>
    </w:p>
    <w:p w14:paraId="77951550" w14:textId="460DC5A2" w:rsidR="00E3042E" w:rsidRDefault="00E3042E" w:rsidP="00261ED7">
      <w:pPr>
        <w:pStyle w:val="Brezrazmikov"/>
        <w:jc w:val="both"/>
      </w:pPr>
      <w:r w:rsidRPr="00EE6C93">
        <w:t xml:space="preserve">Izvajalec mora </w:t>
      </w:r>
      <w:r w:rsidR="00867C09">
        <w:t xml:space="preserve">naročniku </w:t>
      </w:r>
      <w:r w:rsidR="00261ED7">
        <w:t xml:space="preserve">nuditi tudi </w:t>
      </w:r>
      <w:r w:rsidR="00610556">
        <w:t>oddaljeno pomoč pri odpravljanju napake</w:t>
      </w:r>
      <w:r w:rsidR="00826F6C">
        <w:rPr>
          <w:color w:val="000000" w:themeColor="text1"/>
          <w:lang w:eastAsia="sl-SI"/>
        </w:rPr>
        <w:t xml:space="preserve">. </w:t>
      </w:r>
      <w:bookmarkStart w:id="85" w:name="_Hlk204854433"/>
    </w:p>
    <w:bookmarkEnd w:id="85"/>
    <w:p w14:paraId="5D58CBE2" w14:textId="77777777" w:rsidR="006926D2" w:rsidRPr="006926D2" w:rsidRDefault="006926D2" w:rsidP="00867C09">
      <w:pPr>
        <w:pStyle w:val="Brezrazmikov"/>
      </w:pPr>
    </w:p>
    <w:p w14:paraId="13B8654F" w14:textId="50848BF9" w:rsidR="00CC4C59" w:rsidRPr="00DB3F56" w:rsidRDefault="00D7072A" w:rsidP="00D7072A">
      <w:pPr>
        <w:tabs>
          <w:tab w:val="left" w:pos="426"/>
        </w:tabs>
        <w:spacing w:line="360" w:lineRule="auto"/>
      </w:pPr>
      <w:r>
        <w:t xml:space="preserve">IX. </w:t>
      </w:r>
      <w:r w:rsidR="00CC4C59" w:rsidRPr="00DB3F56">
        <w:t xml:space="preserve">OBVEZNOSTI </w:t>
      </w:r>
      <w:r w:rsidR="00CC4C59">
        <w:t>IZVAJALCA</w:t>
      </w:r>
      <w:r w:rsidR="00CC4C59" w:rsidRPr="00DB3F56">
        <w:t xml:space="preserve"> IN NAROČNIKA </w:t>
      </w:r>
    </w:p>
    <w:p w14:paraId="24133F99" w14:textId="77777777" w:rsidR="00CC4C59" w:rsidRPr="00DB3F56" w:rsidRDefault="00CC4C59" w:rsidP="00173E8D">
      <w:pPr>
        <w:numPr>
          <w:ilvl w:val="0"/>
          <w:numId w:val="10"/>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7F31CD3" w14:textId="56EB0AB9" w:rsidR="00D7072A" w:rsidRPr="001E54B8" w:rsidRDefault="00D7072A" w:rsidP="00830489">
      <w:pPr>
        <w:pStyle w:val="Odstavekseznama"/>
        <w:numPr>
          <w:ilvl w:val="3"/>
          <w:numId w:val="24"/>
        </w:numPr>
        <w:spacing w:line="240" w:lineRule="auto"/>
        <w:ind w:left="680"/>
        <w:contextualSpacing w:val="0"/>
      </w:pPr>
      <w:r w:rsidRPr="001E54B8">
        <w:t xml:space="preserve">dobavil </w:t>
      </w:r>
      <w:r w:rsidR="00C16E83">
        <w:t>opremo</w:t>
      </w:r>
      <w:r w:rsidRPr="001E54B8">
        <w:t xml:space="preserve"> po tej pogodbi po pravilih stroke, v skladu z navodili naročnika in v pogodbenih rokih;</w:t>
      </w:r>
    </w:p>
    <w:p w14:paraId="54A5AE88" w14:textId="77777777" w:rsidR="00D7072A" w:rsidRPr="001E54B8" w:rsidRDefault="00D7072A" w:rsidP="00830489">
      <w:pPr>
        <w:pStyle w:val="Odstavekseznama"/>
        <w:numPr>
          <w:ilvl w:val="3"/>
          <w:numId w:val="24"/>
        </w:numPr>
        <w:spacing w:line="240" w:lineRule="auto"/>
        <w:ind w:left="680"/>
        <w:contextualSpacing w:val="0"/>
      </w:pPr>
      <w:bookmarkStart w:id="86" w:name="_Hlk14850747"/>
      <w:r w:rsidRPr="001E54B8">
        <w:t>storitve, ki so predmet te pogodbe, izvedel kakovostno, v skladu z veljavnimi predpisi in standardi ter v skladu s specificiranimi zahtevami naročnika ter s skrbnostjo dobrega strokovnjaka;</w:t>
      </w:r>
    </w:p>
    <w:bookmarkEnd w:id="86"/>
    <w:p w14:paraId="7325761D" w14:textId="77777777" w:rsidR="00D7072A" w:rsidRPr="001E54B8" w:rsidRDefault="00D7072A" w:rsidP="00830489">
      <w:pPr>
        <w:widowControl w:val="0"/>
        <w:numPr>
          <w:ilvl w:val="3"/>
          <w:numId w:val="24"/>
        </w:numPr>
        <w:spacing w:line="240" w:lineRule="auto"/>
        <w:ind w:left="680"/>
      </w:pPr>
      <w:r w:rsidRPr="001E54B8">
        <w:t>aktivno sodeloval z naročnikom pri morebitnem razreševanju odprtih vprašanj v zvezi s predmetom pogodbe;</w:t>
      </w:r>
    </w:p>
    <w:p w14:paraId="7F312726" w14:textId="77777777" w:rsidR="00D7072A" w:rsidRPr="001E54B8" w:rsidRDefault="00D7072A" w:rsidP="00830489">
      <w:pPr>
        <w:widowControl w:val="0"/>
        <w:numPr>
          <w:ilvl w:val="3"/>
          <w:numId w:val="24"/>
        </w:numPr>
        <w:spacing w:line="240" w:lineRule="auto"/>
        <w:ind w:left="680"/>
        <w:rPr>
          <w:u w:val="single"/>
        </w:rPr>
      </w:pPr>
      <w:r w:rsidRPr="001E54B8">
        <w:t>takoj pisno opozoril naročnika na okoliščine, ki bi lahko otežile ali onemogočile kvalitetno in pravilno dobavo oziroma izvedbo storitev;</w:t>
      </w:r>
    </w:p>
    <w:p w14:paraId="1BB7DD4F" w14:textId="77777777" w:rsidR="00D7072A" w:rsidRPr="00DB3F56" w:rsidRDefault="00D7072A" w:rsidP="00830489">
      <w:pPr>
        <w:numPr>
          <w:ilvl w:val="0"/>
          <w:numId w:val="18"/>
        </w:numPr>
        <w:spacing w:line="240" w:lineRule="auto"/>
        <w:ind w:left="680"/>
      </w:pPr>
      <w:r w:rsidRPr="00DB3F56">
        <w:t>opremo strokovno in kvalitetno vzdrževal le strokovno usposobljen serviser;</w:t>
      </w:r>
    </w:p>
    <w:p w14:paraId="77B1E6F4" w14:textId="656919ED" w:rsidR="00D7072A" w:rsidRPr="00DB3F56" w:rsidRDefault="00D7072A" w:rsidP="00830489">
      <w:pPr>
        <w:numPr>
          <w:ilvl w:val="0"/>
          <w:numId w:val="18"/>
        </w:numPr>
        <w:spacing w:line="240" w:lineRule="auto"/>
        <w:ind w:left="680"/>
      </w:pPr>
      <w:r w:rsidRPr="00DB3F56">
        <w:t>v opremo vgrajeval le originalne rezervne dele in potrošne materiale;</w:t>
      </w:r>
    </w:p>
    <w:p w14:paraId="418BC77E" w14:textId="0CB19781" w:rsidR="00D7072A" w:rsidRPr="00DB3F56" w:rsidRDefault="00D7072A" w:rsidP="00830489">
      <w:pPr>
        <w:numPr>
          <w:ilvl w:val="0"/>
          <w:numId w:val="18"/>
        </w:numPr>
        <w:spacing w:line="240" w:lineRule="auto"/>
        <w:ind w:left="680"/>
      </w:pPr>
      <w:r w:rsidRPr="00DB3F56">
        <w:t>redno</w:t>
      </w:r>
      <w:r w:rsidR="00867C09">
        <w:t xml:space="preserve"> </w:t>
      </w:r>
      <w:r w:rsidRPr="00DB3F56">
        <w:t xml:space="preserve">obveščal naročnika o možnih tehničnih izboljšavah in potrebnih dograditvah in zamenjavah </w:t>
      </w:r>
      <w:r>
        <w:t>opreme</w:t>
      </w:r>
      <w:r w:rsidRPr="00DB3F56">
        <w:t>;</w:t>
      </w:r>
    </w:p>
    <w:p w14:paraId="2A70F8D4" w14:textId="77777777" w:rsidR="00D7072A" w:rsidRPr="00DB3F56" w:rsidRDefault="00D7072A" w:rsidP="00830489">
      <w:pPr>
        <w:numPr>
          <w:ilvl w:val="0"/>
          <w:numId w:val="18"/>
        </w:numPr>
        <w:spacing w:line="240" w:lineRule="auto"/>
        <w:ind w:left="680"/>
      </w:pPr>
      <w:r w:rsidRPr="00DB3F56">
        <w:t>med izvajanjem del skrbel za varnost pri delu in za varnostne ukrepe v skladu s predpisi o zdravju in varnosti pri delu;</w:t>
      </w:r>
    </w:p>
    <w:p w14:paraId="4B069E81" w14:textId="77777777" w:rsidR="00D7072A" w:rsidRPr="00DB3F56" w:rsidRDefault="00D7072A" w:rsidP="00830489">
      <w:pPr>
        <w:numPr>
          <w:ilvl w:val="0"/>
          <w:numId w:val="18"/>
        </w:numPr>
        <w:spacing w:line="240" w:lineRule="auto"/>
        <w:ind w:left="680"/>
      </w:pPr>
      <w:r w:rsidRPr="00DB3F56">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694ED9">
      <w:pPr>
        <w:spacing w:after="120" w:line="259" w:lineRule="auto"/>
      </w:pPr>
      <w:r w:rsidRPr="00DB3F56">
        <w:lastRenderedPageBreak/>
        <w:t>V primeru neizpolnitve navedenih obveznosti je izvajalec dolžan naročniku povrniti vse dodatne stroške in škodo, ki bi jih naročnik zaradi tega utrpel.</w:t>
      </w: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173E8D">
      <w:pPr>
        <w:widowControl w:val="0"/>
        <w:numPr>
          <w:ilvl w:val="3"/>
          <w:numId w:val="19"/>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314EAC40"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7D0979">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173E8D">
      <w:pPr>
        <w:widowControl w:val="0"/>
        <w:numPr>
          <w:ilvl w:val="3"/>
          <w:numId w:val="19"/>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418DE842" w14:textId="77777777" w:rsidR="00D7072A" w:rsidRDefault="00D7072A" w:rsidP="00AA6C30">
      <w:pPr>
        <w:pStyle w:val="Brezrazmikov"/>
      </w:pPr>
    </w:p>
    <w:p w14:paraId="20ECA5E1" w14:textId="5E50EFBE" w:rsidR="00CC4C59" w:rsidRPr="00C8056F" w:rsidRDefault="00D7072A" w:rsidP="00D7072A">
      <w:pPr>
        <w:tabs>
          <w:tab w:val="left" w:pos="426"/>
        </w:tabs>
        <w:spacing w:line="360" w:lineRule="auto"/>
      </w:pPr>
      <w:r>
        <w:t xml:space="preserve">X. </w:t>
      </w:r>
      <w:r w:rsidR="00CC4C59" w:rsidRPr="00C8056F">
        <w:t>ODGOVORNE OSEBE</w:t>
      </w:r>
    </w:p>
    <w:p w14:paraId="6DBCE60E" w14:textId="7C0222F0" w:rsidR="00AA6C30" w:rsidRPr="00AA6C30" w:rsidRDefault="00CC4C59" w:rsidP="00173E8D">
      <w:pPr>
        <w:numPr>
          <w:ilvl w:val="0"/>
          <w:numId w:val="10"/>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173E8D">
      <w:pPr>
        <w:numPr>
          <w:ilvl w:val="0"/>
          <w:numId w:val="7"/>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173E8D">
      <w:pPr>
        <w:numPr>
          <w:ilvl w:val="1"/>
          <w:numId w:val="7"/>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12BC02C8" w:rsidR="00CC4C59" w:rsidRPr="00C8056F" w:rsidRDefault="00D7072A" w:rsidP="00D7072A">
      <w:pPr>
        <w:tabs>
          <w:tab w:val="left" w:pos="426"/>
        </w:tabs>
        <w:spacing w:line="360" w:lineRule="auto"/>
      </w:pPr>
      <w:r>
        <w:t xml:space="preserve">XI. </w:t>
      </w:r>
      <w:r w:rsidR="00CC4C59" w:rsidRPr="00C8056F">
        <w:t>ZAMUDA IN POGODBENA KAZEN</w:t>
      </w:r>
    </w:p>
    <w:p w14:paraId="5A307CB7" w14:textId="36C6881A" w:rsidR="00CC4C59" w:rsidRDefault="00CC4C59" w:rsidP="00173E8D">
      <w:pPr>
        <w:numPr>
          <w:ilvl w:val="0"/>
          <w:numId w:val="10"/>
        </w:numPr>
        <w:spacing w:line="360" w:lineRule="auto"/>
        <w:ind w:left="0"/>
        <w:contextualSpacing/>
        <w:jc w:val="center"/>
      </w:pPr>
      <w:r w:rsidRPr="00DB3F56">
        <w:t>člen</w:t>
      </w:r>
    </w:p>
    <w:p w14:paraId="112D650E" w14:textId="44559B09" w:rsidR="00CC4C59" w:rsidRPr="00177254" w:rsidRDefault="00CC4C59" w:rsidP="00F6186C">
      <w:pPr>
        <w:spacing w:line="240" w:lineRule="auto"/>
      </w:pPr>
      <w:r w:rsidRPr="00177254">
        <w:t xml:space="preserve">V primeru, da izvajalec zamuja z dobavo </w:t>
      </w:r>
      <w:r w:rsidR="00E2511C">
        <w:t>opreme</w:t>
      </w:r>
      <w:r w:rsidRPr="00177254">
        <w:t xml:space="preserve">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87" w:name="_Hlk65850297"/>
      <w:r w:rsidRPr="00BF0506">
        <w:t xml:space="preserve">Naročnik ima pravico zahtevati od izvajalca poleg pogodbene kazni tudi izpolnitev obveznosti, s katero je bil izvajalec v zamudi. </w:t>
      </w:r>
    </w:p>
    <w:bookmarkEnd w:id="87"/>
    <w:p w14:paraId="06647959" w14:textId="77777777" w:rsidR="00CC4C59" w:rsidRDefault="00CC4C59" w:rsidP="00F92785">
      <w:pPr>
        <w:widowControl w:val="0"/>
        <w:spacing w:line="240" w:lineRule="auto"/>
      </w:pPr>
    </w:p>
    <w:p w14:paraId="57900C98" w14:textId="77777777" w:rsidR="00CC4C59" w:rsidRPr="00042917" w:rsidRDefault="00CC4C59" w:rsidP="002848ED">
      <w:pPr>
        <w:widowControl w:val="0"/>
        <w:spacing w:line="240" w:lineRule="auto"/>
      </w:pPr>
      <w:r w:rsidRPr="00042917">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042917">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88"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lastRenderedPageBreak/>
        <w:t>Odškodninska odgovornost izvajalca je omejena na največ skupno pogodbeno vrednost brez DDV, razen za naklepno povzročeno škodo.</w:t>
      </w:r>
    </w:p>
    <w:bookmarkEnd w:id="88"/>
    <w:p w14:paraId="306FB79C" w14:textId="77777777" w:rsidR="00CC4C59" w:rsidRPr="00DB3F56" w:rsidRDefault="00CC4C59" w:rsidP="00F92785">
      <w:pPr>
        <w:spacing w:line="259" w:lineRule="auto"/>
      </w:pPr>
    </w:p>
    <w:p w14:paraId="48E3B429" w14:textId="51C36DB3" w:rsidR="00CC4C59" w:rsidRPr="00DB3F56" w:rsidRDefault="00D7072A" w:rsidP="00D7072A">
      <w:pPr>
        <w:tabs>
          <w:tab w:val="left" w:pos="426"/>
        </w:tabs>
        <w:spacing w:line="360" w:lineRule="auto"/>
      </w:pPr>
      <w:r>
        <w:t xml:space="preserve">XII. </w:t>
      </w:r>
      <w:r w:rsidR="00CC4C59" w:rsidRPr="00DB3F56">
        <w:t>VIŠJA SILA</w:t>
      </w:r>
    </w:p>
    <w:p w14:paraId="62837696" w14:textId="77777777" w:rsidR="00CC4C59" w:rsidRPr="00DB3F56" w:rsidRDefault="00CC4C59" w:rsidP="00173E8D">
      <w:pPr>
        <w:numPr>
          <w:ilvl w:val="0"/>
          <w:numId w:val="10"/>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53D90F4B" w:rsidR="00CC4C59" w:rsidRPr="00C8056F" w:rsidRDefault="00D7072A" w:rsidP="00D7072A">
      <w:pPr>
        <w:tabs>
          <w:tab w:val="left" w:pos="426"/>
        </w:tabs>
        <w:spacing w:line="360" w:lineRule="auto"/>
      </w:pPr>
      <w:r>
        <w:t>X</w:t>
      </w:r>
      <w:r w:rsidR="002B65B8">
        <w:t>III</w:t>
      </w:r>
      <w:r>
        <w:t xml:space="preserve">. </w:t>
      </w:r>
      <w:r w:rsidR="00CC4C59" w:rsidRPr="00C8056F">
        <w:t>FINANČNO ZAVAROVANJE</w:t>
      </w:r>
    </w:p>
    <w:p w14:paraId="2ADBC3C0" w14:textId="77777777" w:rsidR="00CC4C59" w:rsidRPr="00DB3F56" w:rsidRDefault="00CC4C59" w:rsidP="00173E8D">
      <w:pPr>
        <w:numPr>
          <w:ilvl w:val="0"/>
          <w:numId w:val="10"/>
        </w:numPr>
        <w:spacing w:line="360" w:lineRule="auto"/>
        <w:ind w:left="0"/>
        <w:contextualSpacing/>
        <w:jc w:val="center"/>
      </w:pPr>
      <w:r w:rsidRPr="00DB3F56">
        <w:t>člen</w:t>
      </w:r>
    </w:p>
    <w:p w14:paraId="05E8A6DC" w14:textId="7638E30A"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173E8D">
      <w:pPr>
        <w:numPr>
          <w:ilvl w:val="0"/>
          <w:numId w:val="14"/>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173E8D">
      <w:pPr>
        <w:numPr>
          <w:ilvl w:val="0"/>
          <w:numId w:val="14"/>
        </w:numPr>
        <w:spacing w:line="240"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173E8D">
      <w:pPr>
        <w:widowControl w:val="0"/>
        <w:numPr>
          <w:ilvl w:val="3"/>
          <w:numId w:val="14"/>
        </w:numPr>
        <w:spacing w:line="240" w:lineRule="auto"/>
        <w:ind w:left="417"/>
      </w:pPr>
      <w:r w:rsidRPr="00DB3F56">
        <w:t>če naročnik razdre pogodbo zaradi kršitev ali zamude na strani izvajalca;</w:t>
      </w:r>
    </w:p>
    <w:p w14:paraId="40575D6A" w14:textId="77777777" w:rsidR="00CC4C59" w:rsidRPr="00DB3F56" w:rsidRDefault="00CC4C59" w:rsidP="00173E8D">
      <w:pPr>
        <w:widowControl w:val="0"/>
        <w:numPr>
          <w:ilvl w:val="3"/>
          <w:numId w:val="14"/>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173E8D">
      <w:pPr>
        <w:widowControl w:val="0"/>
        <w:numPr>
          <w:ilvl w:val="3"/>
          <w:numId w:val="14"/>
        </w:numPr>
        <w:spacing w:line="240" w:lineRule="auto"/>
        <w:ind w:left="417"/>
      </w:pPr>
      <w:r w:rsidRPr="00DB3F56">
        <w:t>če izvajalec objavi insolventnost, prisilno poravnavo ali stečaj;</w:t>
      </w:r>
    </w:p>
    <w:p w14:paraId="1EDEC294" w14:textId="77777777" w:rsidR="00CC4C59" w:rsidRPr="00DB3F56" w:rsidRDefault="00CC4C59" w:rsidP="00173E8D">
      <w:pPr>
        <w:widowControl w:val="0"/>
        <w:numPr>
          <w:ilvl w:val="3"/>
          <w:numId w:val="14"/>
        </w:numPr>
        <w:spacing w:line="240" w:lineRule="auto"/>
        <w:ind w:left="417"/>
      </w:pPr>
      <w:r w:rsidRPr="00DB3F56">
        <w:t>če izvajalec krši zaupnost podatkov;</w:t>
      </w:r>
    </w:p>
    <w:p w14:paraId="62DB58D8" w14:textId="77777777" w:rsidR="00CC4C59" w:rsidRPr="00DB3F56" w:rsidRDefault="00CC4C59" w:rsidP="00173E8D">
      <w:pPr>
        <w:numPr>
          <w:ilvl w:val="3"/>
          <w:numId w:val="14"/>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173E8D">
      <w:pPr>
        <w:numPr>
          <w:ilvl w:val="3"/>
          <w:numId w:val="14"/>
        </w:numPr>
        <w:spacing w:line="240" w:lineRule="auto"/>
        <w:ind w:left="417"/>
      </w:pPr>
      <w:r w:rsidRPr="00DB3F56">
        <w:t>v drugih primerih, kot to določa pogodba.</w:t>
      </w:r>
    </w:p>
    <w:p w14:paraId="66E0BA0D" w14:textId="77777777" w:rsidR="00CC4C59" w:rsidRDefault="00CC4C59" w:rsidP="008F4724">
      <w:pPr>
        <w:spacing w:line="240" w:lineRule="auto"/>
        <w:rPr>
          <w:rFonts w:eastAsia="Times New Roman"/>
          <w:lang w:eastAsia="sl-SI"/>
        </w:rPr>
      </w:pPr>
    </w:p>
    <w:p w14:paraId="6778EF53" w14:textId="77777777" w:rsidR="00C8056F" w:rsidRPr="00DB3F56" w:rsidRDefault="00C8056F" w:rsidP="00173E8D">
      <w:pPr>
        <w:numPr>
          <w:ilvl w:val="0"/>
          <w:numId w:val="10"/>
        </w:numPr>
        <w:spacing w:line="360" w:lineRule="auto"/>
        <w:ind w:left="-37"/>
        <w:contextualSpacing/>
        <w:jc w:val="center"/>
      </w:pPr>
      <w:r w:rsidRPr="00DB3F56">
        <w:t>člen</w:t>
      </w:r>
    </w:p>
    <w:p w14:paraId="19C4D283" w14:textId="527368E9" w:rsidR="00CC4C59" w:rsidRDefault="009612B1" w:rsidP="008F4724">
      <w:pPr>
        <w:tabs>
          <w:tab w:val="left" w:pos="0"/>
        </w:tabs>
        <w:spacing w:after="160" w:line="240" w:lineRule="auto"/>
      </w:pPr>
      <w:r>
        <w:t>Izvajalec</w:t>
      </w:r>
      <w:r w:rsidR="00CC4C59" w:rsidRPr="00DB3F56">
        <w:t xml:space="preserve"> bo moral naročniku najkasneje v roku 5 delovnih dni po končni primopredaji predložiti finančno zavarovanje za odpravo napak v garancijskem roku</w:t>
      </w:r>
      <w:bookmarkStart w:id="89"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 xml:space="preserve">z veljavnostjo do poteka garancijskega obdobja </w:t>
      </w:r>
      <w:r w:rsidR="009C00B1">
        <w:t>plus</w:t>
      </w:r>
      <w:r w:rsidR="00CC4C59" w:rsidRPr="00DB3F56">
        <w:t xml:space="preserve"> 30 dni.</w:t>
      </w:r>
    </w:p>
    <w:bookmarkEnd w:id="89"/>
    <w:p w14:paraId="5E1722BC" w14:textId="77777777" w:rsidR="00CC4C59" w:rsidRPr="00DB3F56" w:rsidRDefault="00CC4C59" w:rsidP="008F4724">
      <w:pPr>
        <w:tabs>
          <w:tab w:val="left" w:pos="0"/>
        </w:tabs>
        <w:spacing w:line="240" w:lineRule="auto"/>
      </w:pPr>
      <w:r w:rsidRPr="00DB3F56">
        <w:t>Finančno zavarovanje za odpravo napak v garancijskem roku lahko naročnik unovči pod naslednjimi pogoji:</w:t>
      </w:r>
    </w:p>
    <w:p w14:paraId="389C7112" w14:textId="0AD2DC4F" w:rsidR="00CC4C59" w:rsidRPr="00DB3F56" w:rsidRDefault="00CC4C59" w:rsidP="00173E8D">
      <w:pPr>
        <w:numPr>
          <w:ilvl w:val="0"/>
          <w:numId w:val="20"/>
        </w:numPr>
        <w:spacing w:after="120" w:line="240" w:lineRule="auto"/>
      </w:pPr>
      <w:r w:rsidRPr="00DB3F56">
        <w:t xml:space="preserve">v kolikor </w:t>
      </w:r>
      <w:r w:rsidRPr="00DB3F56">
        <w:rPr>
          <w:rFonts w:eastAsia="Calibri"/>
        </w:rPr>
        <w:t xml:space="preserve"> </w:t>
      </w:r>
      <w:r w:rsidR="00AC3DCC">
        <w:rPr>
          <w:rFonts w:eastAsia="Calibri"/>
        </w:rPr>
        <w:t>izvajalec</w:t>
      </w:r>
      <w:r w:rsidRPr="00DB3F56">
        <w:rPr>
          <w:rFonts w:eastAsia="Calibri"/>
        </w:rPr>
        <w:t xml:space="preserve">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5BDD957D" w:rsidR="00CC4C59" w:rsidRDefault="00D7072A" w:rsidP="00D7072A">
      <w:pPr>
        <w:tabs>
          <w:tab w:val="left" w:pos="426"/>
        </w:tabs>
        <w:spacing w:line="360" w:lineRule="auto"/>
      </w:pPr>
      <w:r>
        <w:t>X</w:t>
      </w:r>
      <w:r w:rsidR="00E0010F">
        <w:t>I</w:t>
      </w:r>
      <w:r>
        <w:t xml:space="preserve">V. </w:t>
      </w:r>
      <w:r w:rsidR="00CC4C59"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173E8D">
      <w:pPr>
        <w:numPr>
          <w:ilvl w:val="0"/>
          <w:numId w:val="10"/>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lastRenderedPageBreak/>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EBF70B9" w:rsidR="00CC4C59" w:rsidRPr="00DB3F56" w:rsidRDefault="00867C09" w:rsidP="00882B7D">
      <w:pPr>
        <w:spacing w:after="120" w:line="240" w:lineRule="auto"/>
      </w:pPr>
      <w:r>
        <w:t>Izvajalec</w:t>
      </w:r>
      <w:r w:rsidR="00CC4C59" w:rsidRPr="00DB3F56">
        <w:t xml:space="preserve"> se zavezuje, da bo s podizvajalcem sklenil pogodbo, v kateri bo natančno določena vrsta in obseg storitev ter cena za opravljene storitve. </w:t>
      </w:r>
    </w:p>
    <w:p w14:paraId="07ECD6C4" w14:textId="77777777" w:rsidR="00CC4C59" w:rsidRPr="00DB3F56" w:rsidRDefault="00CC4C59" w:rsidP="00882B7D">
      <w:pPr>
        <w:spacing w:after="120"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29AD113" w14:textId="77777777" w:rsidR="00CC4C59" w:rsidRPr="00DB3F56" w:rsidRDefault="00CC4C59" w:rsidP="00882B7D">
      <w:pPr>
        <w:spacing w:after="120"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7D79F2DE" w14:textId="77777777" w:rsidR="00CC4C59" w:rsidRPr="00DB3F56" w:rsidRDefault="00CC4C59" w:rsidP="00882B7D">
      <w:pPr>
        <w:spacing w:after="120"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173E8D">
      <w:pPr>
        <w:widowControl w:val="0"/>
        <w:numPr>
          <w:ilvl w:val="0"/>
          <w:numId w:val="9"/>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82B7D">
      <w:pPr>
        <w:widowControl w:val="0"/>
        <w:numPr>
          <w:ilvl w:val="0"/>
          <w:numId w:val="9"/>
        </w:numPr>
        <w:spacing w:after="120" w:line="240" w:lineRule="auto"/>
        <w:contextualSpacing/>
      </w:pPr>
      <w:r w:rsidRPr="00DB3F56">
        <w:t>soglasje novega podizvajalca za neposredno plačilo, če podizvajalec neposredno plačilo zahteva.</w:t>
      </w:r>
    </w:p>
    <w:p w14:paraId="75B7ACD1" w14:textId="658638F3" w:rsidR="00CC4C59" w:rsidRPr="00DB3F56" w:rsidRDefault="00CC4C59" w:rsidP="00882B7D">
      <w:pPr>
        <w:widowControl w:val="0"/>
        <w:spacing w:after="120" w:line="240" w:lineRule="auto"/>
      </w:pPr>
      <w:r w:rsidRPr="00DB3F56">
        <w:t xml:space="preserve">Naročnik na podlagi četrtega odstavka 94. člena ZJN-3 zamenjavo podizvajalca bodisi odobri ali zavrne. </w:t>
      </w:r>
      <w:r w:rsidR="00867C09">
        <w:t>Izvajalec</w:t>
      </w:r>
      <w:r w:rsidRPr="00DB3F56">
        <w:t xml:space="preserve"> lahko zamenja podizvajalca šele po naročnikovi odobritvi, pri čemer mora predložiti vse zahtevane dokumente iz prejšnjega odstavka.</w:t>
      </w: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173E8D">
      <w:pPr>
        <w:widowControl w:val="0"/>
        <w:numPr>
          <w:ilvl w:val="0"/>
          <w:numId w:val="8"/>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173E8D">
      <w:pPr>
        <w:widowControl w:val="0"/>
        <w:numPr>
          <w:ilvl w:val="0"/>
          <w:numId w:val="8"/>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173E8D">
      <w:pPr>
        <w:widowControl w:val="0"/>
        <w:numPr>
          <w:ilvl w:val="0"/>
          <w:numId w:val="8"/>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82B7D">
      <w:pPr>
        <w:widowControl w:val="0"/>
        <w:numPr>
          <w:ilvl w:val="0"/>
          <w:numId w:val="8"/>
        </w:numPr>
        <w:spacing w:after="120" w:line="240" w:lineRule="auto"/>
        <w:contextualSpacing/>
      </w:pPr>
      <w:r w:rsidRPr="00DB3F56">
        <w:t>časovne, organizacijske  ali  tehnične  okoliščine,  zaradi  katerih je vključitev podizvajalca nujna, da se pogodbena dela izvedejo v obsegu, kvaliteti, ceni in v pogodbenem času.</w:t>
      </w:r>
    </w:p>
    <w:p w14:paraId="681138A4" w14:textId="77777777" w:rsidR="00882B7D" w:rsidRDefault="00882B7D" w:rsidP="008F4724">
      <w:pPr>
        <w:widowControl w:val="0"/>
        <w:spacing w:line="240" w:lineRule="auto"/>
      </w:pPr>
    </w:p>
    <w:p w14:paraId="5CCF6EA7" w14:textId="22350BC5"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1A27AA5D" w:rsidR="00CC4C59" w:rsidRPr="00DB3F56" w:rsidRDefault="00D7072A" w:rsidP="00D7072A">
      <w:pPr>
        <w:tabs>
          <w:tab w:val="left" w:pos="426"/>
        </w:tabs>
        <w:spacing w:line="360" w:lineRule="auto"/>
      </w:pPr>
      <w:r>
        <w:t xml:space="preserve">XV. </w:t>
      </w:r>
      <w:r w:rsidR="00CC4C59" w:rsidRPr="00DB3F56">
        <w:t xml:space="preserve">PROTIKORUPCIJSKA </w:t>
      </w:r>
      <w:r w:rsidR="00CC4C59" w:rsidRPr="009C00B1">
        <w:t>KLAVZULA</w:t>
      </w:r>
    </w:p>
    <w:p w14:paraId="74B0D5C8" w14:textId="77777777" w:rsidR="00CC4C59" w:rsidRPr="00DB3F56" w:rsidRDefault="00CC4C59" w:rsidP="00173E8D">
      <w:pPr>
        <w:numPr>
          <w:ilvl w:val="0"/>
          <w:numId w:val="10"/>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77B6CEA1" w:rsidR="00CC4C59" w:rsidRPr="00DB3F56" w:rsidRDefault="00D7072A" w:rsidP="00D7072A">
      <w:pPr>
        <w:tabs>
          <w:tab w:val="left" w:pos="426"/>
        </w:tabs>
        <w:spacing w:line="360" w:lineRule="auto"/>
      </w:pPr>
      <w:r>
        <w:t xml:space="preserve">XVI. </w:t>
      </w:r>
      <w:r w:rsidR="00CC4C59" w:rsidRPr="00DB3F56">
        <w:t>POSLOVNA SKRIVNOST IN VAR</w:t>
      </w:r>
      <w:r w:rsidR="00AB2067">
        <w:t>STVO</w:t>
      </w:r>
      <w:r w:rsidR="00CC4C59" w:rsidRPr="00DB3F56">
        <w:t xml:space="preserve"> PODATKOV </w:t>
      </w:r>
    </w:p>
    <w:p w14:paraId="0C57B75C" w14:textId="77777777" w:rsidR="00CC4C59" w:rsidRPr="00DB3F56" w:rsidRDefault="00CC4C59" w:rsidP="00173E8D">
      <w:pPr>
        <w:numPr>
          <w:ilvl w:val="0"/>
          <w:numId w:val="10"/>
        </w:numPr>
        <w:spacing w:line="360" w:lineRule="auto"/>
        <w:contextualSpacing/>
        <w:jc w:val="left"/>
      </w:pPr>
      <w:r w:rsidRPr="00DB3F56">
        <w:t>člen</w:t>
      </w:r>
    </w:p>
    <w:p w14:paraId="31EDBD8D" w14:textId="77777777" w:rsidR="009C00B1" w:rsidRDefault="009C00B1" w:rsidP="00721803">
      <w:pPr>
        <w:spacing w:line="276" w:lineRule="auto"/>
      </w:pPr>
      <w:r>
        <w:t>Pogodbeni stranki se zavezujeta, da bosta osebne podatke varovali v skladu z določili te pogodbe in Zakonom o varstvu osebnih podatkov (ZVOP-2).</w:t>
      </w:r>
    </w:p>
    <w:p w14:paraId="088D86EB" w14:textId="77777777" w:rsidR="009C00B1" w:rsidRDefault="009C00B1" w:rsidP="009C00B1">
      <w:pPr>
        <w:spacing w:line="276" w:lineRule="auto"/>
        <w:jc w:val="left"/>
      </w:pPr>
    </w:p>
    <w:p w14:paraId="387D9DCB" w14:textId="77777777" w:rsidR="009C00B1" w:rsidRDefault="009C00B1" w:rsidP="00721803">
      <w:pPr>
        <w:spacing w:line="276" w:lineRule="auto"/>
      </w:pPr>
      <w:r>
        <w:lastRenderedPageBreak/>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1B45F8" w14:textId="77777777" w:rsidR="009C00B1" w:rsidRDefault="009C00B1" w:rsidP="00721803">
      <w:pPr>
        <w:spacing w:line="276" w:lineRule="auto"/>
      </w:pPr>
    </w:p>
    <w:p w14:paraId="1F58110A" w14:textId="77777777" w:rsidR="009C00B1" w:rsidRDefault="009C00B1" w:rsidP="00721803">
      <w:pPr>
        <w:spacing w:line="276" w:lineRule="auto"/>
      </w:pPr>
      <w:r>
        <w:t>Izvajalec je dolžan obvestiti svoje delavce, da lahko pri svojem delu pridejo v stik z zaupnimi podatki in jih zavezati, da varujejo podatke, ki predstavljajo poslovno skrivnost, sicer bodo odškodninsko in kazensko odgovorni.</w:t>
      </w:r>
    </w:p>
    <w:p w14:paraId="10926D39" w14:textId="77777777" w:rsidR="009C00B1" w:rsidRDefault="009C00B1" w:rsidP="00721803">
      <w:pPr>
        <w:spacing w:line="276" w:lineRule="auto"/>
      </w:pPr>
    </w:p>
    <w:p w14:paraId="5C74ED36" w14:textId="77777777" w:rsidR="009C00B1" w:rsidRDefault="009C00B1" w:rsidP="00721803">
      <w:pPr>
        <w:spacing w:line="276" w:lineRule="auto"/>
      </w:pPr>
      <w: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0CBD11BA" w14:textId="77777777" w:rsidR="009C00B1" w:rsidRDefault="009C00B1" w:rsidP="00721803">
      <w:pPr>
        <w:spacing w:line="276" w:lineRule="auto"/>
      </w:pPr>
      <w:r>
        <w:t>Za izvajalca, ki opravlja za naročnika pogodbene obveznosti, velja glede teh obveznosti enako strog način varovanja podatkov, kot jih ima naročnik.</w:t>
      </w:r>
    </w:p>
    <w:p w14:paraId="4C5DCFA1" w14:textId="77777777" w:rsidR="009C00B1" w:rsidRDefault="009C00B1" w:rsidP="00721803">
      <w:pPr>
        <w:spacing w:line="276" w:lineRule="auto"/>
      </w:pPr>
    </w:p>
    <w:p w14:paraId="45F34322" w14:textId="77777777" w:rsidR="009C00B1" w:rsidRDefault="009C00B1" w:rsidP="00721803">
      <w:pPr>
        <w:spacing w:line="276" w:lineRule="auto"/>
      </w:pPr>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w:t>
      </w:r>
    </w:p>
    <w:p w14:paraId="58F5EB23" w14:textId="20633B8E" w:rsidR="00CC4C59" w:rsidRDefault="009C00B1" w:rsidP="00721803">
      <w:pPr>
        <w:spacing w:line="276" w:lineRule="auto"/>
      </w:pPr>
      <w:r>
        <w:t>Morebitna zloraba podatkov pa pomeni tudi kazensko odgovornost kršiteljev.</w:t>
      </w:r>
    </w:p>
    <w:p w14:paraId="74D0C510" w14:textId="77777777" w:rsidR="009C00B1" w:rsidRDefault="009C00B1" w:rsidP="009C00B1">
      <w:pPr>
        <w:pStyle w:val="Brezrazmikov"/>
      </w:pPr>
    </w:p>
    <w:p w14:paraId="3493AB07" w14:textId="40FB6DFC" w:rsidR="009C00B1" w:rsidRDefault="009C00B1" w:rsidP="009C00B1">
      <w:pPr>
        <w:pStyle w:val="Brezrazmikov"/>
      </w:pPr>
      <w:r>
        <w:t>XVII. RAZVEZNI POGOJ</w:t>
      </w:r>
    </w:p>
    <w:p w14:paraId="6A03FEE6" w14:textId="348811CF" w:rsidR="009C00B1" w:rsidRPr="009C00B1" w:rsidRDefault="009C00B1" w:rsidP="009C00B1">
      <w:pPr>
        <w:numPr>
          <w:ilvl w:val="0"/>
          <w:numId w:val="10"/>
        </w:numPr>
        <w:spacing w:line="360" w:lineRule="auto"/>
        <w:contextualSpacing/>
        <w:jc w:val="left"/>
      </w:pPr>
      <w:r w:rsidRPr="00370D96">
        <w:t>člen</w:t>
      </w:r>
    </w:p>
    <w:p w14:paraId="031519E2" w14:textId="77777777" w:rsidR="009C00B1" w:rsidRDefault="009C00B1" w:rsidP="00721803">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B8E9917" w14:textId="77777777" w:rsidR="009C00B1" w:rsidRDefault="009C00B1" w:rsidP="00721803"/>
    <w:p w14:paraId="0893E4B9" w14:textId="77777777" w:rsidR="009C00B1" w:rsidRDefault="009C00B1" w:rsidP="00721803">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CBA3DC3" w14:textId="77777777" w:rsidR="009C00B1" w:rsidRDefault="009C00B1" w:rsidP="00721803"/>
    <w:p w14:paraId="33C334C4" w14:textId="7FE03049" w:rsidR="009C00B1" w:rsidRDefault="009C00B1" w:rsidP="00721803">
      <w: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lastRenderedPageBreak/>
        <w:t>novega postopka javnega naročila, se šteje, da je pogodba razvezana šestdeseti dan od seznanitve s kršitvijo.</w:t>
      </w:r>
    </w:p>
    <w:p w14:paraId="5CEA2C0B" w14:textId="77777777" w:rsidR="009C00B1" w:rsidRPr="009C00B1" w:rsidRDefault="009C00B1" w:rsidP="00721803"/>
    <w:bookmarkEnd w:id="83"/>
    <w:p w14:paraId="5D496F36" w14:textId="08B72B4D" w:rsidR="00CC4C59" w:rsidRPr="00370D96" w:rsidRDefault="00882B7D" w:rsidP="00882B7D">
      <w:pPr>
        <w:tabs>
          <w:tab w:val="left" w:pos="426"/>
        </w:tabs>
        <w:spacing w:line="360" w:lineRule="auto"/>
      </w:pPr>
      <w:r>
        <w:t>XV</w:t>
      </w:r>
      <w:r w:rsidR="009C00B1">
        <w:t>I</w:t>
      </w:r>
      <w:r>
        <w:t xml:space="preserve">II. </w:t>
      </w:r>
      <w:r w:rsidR="00CC4C59" w:rsidRPr="00370D96">
        <w:t xml:space="preserve">VELJAVNOSTI POGODBE </w:t>
      </w:r>
    </w:p>
    <w:p w14:paraId="653C632D" w14:textId="687541A1" w:rsidR="00CC4C59" w:rsidRPr="00370D96" w:rsidRDefault="00CC4C59" w:rsidP="00173E8D">
      <w:pPr>
        <w:numPr>
          <w:ilvl w:val="0"/>
          <w:numId w:val="10"/>
        </w:numPr>
        <w:spacing w:line="360" w:lineRule="auto"/>
        <w:ind w:left="0"/>
        <w:contextualSpacing/>
        <w:jc w:val="center"/>
      </w:pPr>
      <w:r w:rsidRPr="00370D96">
        <w:t>člen</w:t>
      </w:r>
    </w:p>
    <w:p w14:paraId="5A867384" w14:textId="072981B7" w:rsidR="0053626B" w:rsidRPr="00A60597" w:rsidRDefault="00D7072A" w:rsidP="0053626B">
      <w:pPr>
        <w:spacing w:line="276" w:lineRule="auto"/>
      </w:pPr>
      <w:r w:rsidRPr="006C5936">
        <w:t xml:space="preserve">Pogodba je sklenjena z dnem podpisa zadnje od obeh pogodbenih strank. </w:t>
      </w:r>
      <w:r w:rsidR="0053626B" w:rsidRPr="00A60597">
        <w:t xml:space="preserve">Sklenjena je pod odložnim pogojem predložitve finančnega zavarovanja za dobro izvedbo pogodbenih obveznosti.  </w:t>
      </w:r>
    </w:p>
    <w:p w14:paraId="49C144E9" w14:textId="77777777" w:rsidR="00CC4C59" w:rsidRPr="00370D96" w:rsidRDefault="00CC4C59" w:rsidP="00CC4C59">
      <w:pPr>
        <w:spacing w:line="276" w:lineRule="auto"/>
      </w:pPr>
    </w:p>
    <w:p w14:paraId="167D6D06" w14:textId="095FADB3" w:rsidR="00CC4C59" w:rsidRPr="00DB3F56" w:rsidRDefault="009C00B1" w:rsidP="009C00B1">
      <w:pPr>
        <w:tabs>
          <w:tab w:val="left" w:pos="426"/>
        </w:tabs>
        <w:spacing w:line="360" w:lineRule="auto"/>
        <w:ind w:left="142"/>
      </w:pPr>
      <w:r>
        <w:t xml:space="preserve">XIX. </w:t>
      </w:r>
      <w:r w:rsidR="00CC4C59" w:rsidRPr="00DB3F56">
        <w:t>KONČNE DOLOČBE</w:t>
      </w:r>
    </w:p>
    <w:p w14:paraId="64CC3281" w14:textId="2E4EEBFF" w:rsidR="00CC4C59" w:rsidRDefault="00CC4C59" w:rsidP="0067060D">
      <w:pPr>
        <w:numPr>
          <w:ilvl w:val="0"/>
          <w:numId w:val="10"/>
        </w:numPr>
        <w:spacing w:line="360" w:lineRule="auto"/>
        <w:ind w:left="0"/>
        <w:contextualSpacing/>
        <w:jc w:val="center"/>
      </w:pPr>
      <w:r w:rsidRPr="00DB3F56">
        <w:t>člen</w:t>
      </w:r>
      <w:r w:rsidR="001D2157">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67060D">
      <w:pPr>
        <w:numPr>
          <w:ilvl w:val="0"/>
          <w:numId w:val="10"/>
        </w:numPr>
        <w:spacing w:line="360" w:lineRule="auto"/>
        <w:ind w:left="0"/>
        <w:contextualSpacing/>
        <w:jc w:val="center"/>
      </w:pPr>
      <w:r>
        <w:t>č</w:t>
      </w:r>
      <w:r w:rsidR="00CC4C59" w:rsidRPr="00DB3F56">
        <w:t>len</w:t>
      </w:r>
    </w:p>
    <w:p w14:paraId="049AAE13" w14:textId="77777777" w:rsidR="00CC4C59" w:rsidRPr="00DB3F56" w:rsidRDefault="00CC4C59" w:rsidP="00882B7D">
      <w:pPr>
        <w:spacing w:after="120"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FB6FD51" w14:textId="77777777" w:rsidR="00CC4C59" w:rsidRPr="00DB3F56" w:rsidRDefault="00CC4C59" w:rsidP="00882B7D">
      <w:pPr>
        <w:spacing w:after="120"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73E8D">
      <w:pPr>
        <w:numPr>
          <w:ilvl w:val="0"/>
          <w:numId w:val="10"/>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če naročnik ne poravna zapadlih obveznosti, odpoved velja po preteku 30 dni od obvestila naročniku;</w:t>
      </w:r>
    </w:p>
    <w:p w14:paraId="53126D20" w14:textId="724E7C5C" w:rsidR="00CC4C59"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882B7D">
        <w:rPr>
          <w:rFonts w:eastAsia="Garamond"/>
          <w:color w:val="000000"/>
        </w:rPr>
        <w:t>.</w:t>
      </w:r>
    </w:p>
    <w:p w14:paraId="21B07A95" w14:textId="77777777" w:rsidR="00882B7D" w:rsidRPr="00882B7D" w:rsidRDefault="00882B7D" w:rsidP="00882B7D">
      <w:pPr>
        <w:pStyle w:val="Brezrazmikov"/>
      </w:pPr>
    </w:p>
    <w:p w14:paraId="4395E41D" w14:textId="6EA7C0BA"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67060D">
      <w:pPr>
        <w:numPr>
          <w:ilvl w:val="0"/>
          <w:numId w:val="10"/>
        </w:numPr>
        <w:spacing w:line="360" w:lineRule="auto"/>
        <w:ind w:left="0"/>
        <w:contextualSpacing/>
        <w:jc w:val="center"/>
      </w:pPr>
      <w:r>
        <w:t>č</w:t>
      </w:r>
      <w:r w:rsidR="00CC4C59" w:rsidRPr="00DB3F56">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67060D">
      <w:pPr>
        <w:numPr>
          <w:ilvl w:val="0"/>
          <w:numId w:val="10"/>
        </w:numPr>
        <w:spacing w:line="360" w:lineRule="auto"/>
        <w:ind w:left="0"/>
        <w:contextualSpacing/>
        <w:jc w:val="center"/>
      </w:pPr>
      <w:r>
        <w:lastRenderedPageBreak/>
        <w:t>č</w:t>
      </w:r>
      <w:r w:rsidR="00CC4C59" w:rsidRPr="00DB3F56">
        <w:t>len</w:t>
      </w:r>
      <w: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1B2A737F" w14:textId="35C4F3BE" w:rsidR="007A636D" w:rsidRDefault="007A636D" w:rsidP="007A636D">
      <w:pPr>
        <w:spacing w:line="260" w:lineRule="atLeast"/>
        <w:ind w:left="57"/>
        <w:rPr>
          <w:i/>
          <w:iCs/>
        </w:rPr>
      </w:pPr>
      <w:r>
        <w:t>Pogodba</w:t>
      </w:r>
      <w:r w:rsidRPr="004C0D66">
        <w:t xml:space="preserve"> je podpisan</w:t>
      </w:r>
      <w:r>
        <w:t>a</w:t>
      </w:r>
      <w:r w:rsidRPr="004C0D66">
        <w:t xml:space="preserve"> elektronsko.</w:t>
      </w:r>
      <w:bookmarkStart w:id="90"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867C09">
        <w:rPr>
          <w:i/>
          <w:iCs/>
        </w:rPr>
        <w:t>izvajalec</w:t>
      </w:r>
      <w:r w:rsidRPr="007A636D">
        <w:rPr>
          <w:i/>
          <w:iCs/>
        </w:rPr>
        <w:t xml:space="preserve"> en (1) izvod./</w:t>
      </w:r>
      <w:bookmarkEnd w:id="90"/>
    </w:p>
    <w:p w14:paraId="5F93AC3F" w14:textId="77777777" w:rsidR="00E61E55" w:rsidRDefault="00E61E55" w:rsidP="00E61E55">
      <w:pPr>
        <w:pStyle w:val="Brezrazmikov"/>
      </w:pPr>
    </w:p>
    <w:p w14:paraId="2AD48993" w14:textId="77777777" w:rsidR="00E61E55" w:rsidRDefault="00E61E55" w:rsidP="00E61E55">
      <w:pPr>
        <w:pStyle w:val="Brezrazmikov"/>
      </w:pPr>
    </w:p>
    <w:p w14:paraId="61C57161" w14:textId="77777777" w:rsidR="00E61E55" w:rsidRPr="00E61E55" w:rsidRDefault="00E61E55" w:rsidP="00E61E55">
      <w:pPr>
        <w:pStyle w:val="Brezrazmikov"/>
      </w:pPr>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5F3DFD5F" w14:textId="104F57D0" w:rsidR="00E61E55" w:rsidRDefault="00CC4C59" w:rsidP="00CC4C59">
      <w:pPr>
        <w:spacing w:line="276" w:lineRule="auto"/>
        <w:jc w:val="left"/>
      </w:pPr>
      <w:r w:rsidRPr="00DB3F56">
        <w:t xml:space="preserve">prof. dr. </w:t>
      </w:r>
      <w:r w:rsidR="00E61E55">
        <w:t>Ksenija Geršak</w:t>
      </w:r>
      <w:r w:rsidRPr="00DB3F56">
        <w:t xml:space="preserve">, dr. med., </w:t>
      </w:r>
      <w:r w:rsidR="0064462B">
        <w:t xml:space="preserve">                                           direktor (ica):</w:t>
      </w:r>
    </w:p>
    <w:p w14:paraId="16EB72C6" w14:textId="6E9B84AE" w:rsidR="00CC4C59" w:rsidRDefault="00CC4C59" w:rsidP="00CC4C59">
      <w:pPr>
        <w:spacing w:line="276" w:lineRule="auto"/>
        <w:jc w:val="left"/>
      </w:pPr>
      <w:r w:rsidRPr="00DB3F56">
        <w:t>dekan</w:t>
      </w:r>
      <w:r w:rsidR="00E61E55">
        <w:t>ja</w:t>
      </w:r>
    </w:p>
    <w:p w14:paraId="48CF5599" w14:textId="77777777" w:rsidR="0064462B" w:rsidRDefault="0064462B" w:rsidP="0064462B">
      <w:pPr>
        <w:pStyle w:val="Brezrazmikov"/>
      </w:pPr>
    </w:p>
    <w:p w14:paraId="6BE6A349" w14:textId="77777777" w:rsidR="0064462B" w:rsidRDefault="0064462B" w:rsidP="0064462B">
      <w:pPr>
        <w:pStyle w:val="Brezrazmikov"/>
      </w:pPr>
    </w:p>
    <w:p w14:paraId="1B57FC6C" w14:textId="77777777" w:rsidR="0064462B" w:rsidRDefault="0064462B" w:rsidP="0064462B">
      <w:pPr>
        <w:pStyle w:val="Brezrazmikov"/>
      </w:pPr>
    </w:p>
    <w:p w14:paraId="326F49F8" w14:textId="77777777" w:rsidR="0064462B" w:rsidRDefault="0064462B" w:rsidP="0064462B">
      <w:pPr>
        <w:pStyle w:val="Brezrazmikov"/>
      </w:pPr>
    </w:p>
    <w:p w14:paraId="1DA95D53" w14:textId="77777777" w:rsidR="0064462B" w:rsidRDefault="0064462B" w:rsidP="0064462B">
      <w:pPr>
        <w:pStyle w:val="Brezrazmikov"/>
      </w:pPr>
    </w:p>
    <w:p w14:paraId="664C6073" w14:textId="272D5A60" w:rsidR="0064462B" w:rsidRPr="0064462B" w:rsidRDefault="0064462B" w:rsidP="0064462B">
      <w:pPr>
        <w:pStyle w:val="Brezrazmikov"/>
      </w:pPr>
      <w:r>
        <w:t>________________________________                                    ______________________________</w:t>
      </w:r>
    </w:p>
    <w:p w14:paraId="619ED8C4" w14:textId="77777777" w:rsidR="00CC4C59" w:rsidRDefault="00CC4C59" w:rsidP="00CC4C59">
      <w:pPr>
        <w:spacing w:line="240" w:lineRule="auto"/>
        <w:jc w:val="left"/>
        <w:rPr>
          <w:rFonts w:eastAsia="Calibri"/>
        </w:rPr>
      </w:pPr>
    </w:p>
    <w:p w14:paraId="7D66EF1D" w14:textId="77777777" w:rsidR="0064462B" w:rsidRDefault="0064462B" w:rsidP="0064462B">
      <w:pPr>
        <w:pStyle w:val="Brezrazmikov"/>
      </w:pPr>
    </w:p>
    <w:p w14:paraId="4AADADAE" w14:textId="77777777" w:rsidR="0064462B" w:rsidRDefault="0064462B" w:rsidP="0064462B">
      <w:pPr>
        <w:pStyle w:val="Brezrazmikov"/>
      </w:pPr>
    </w:p>
    <w:p w14:paraId="2E2EAA1E" w14:textId="77777777" w:rsidR="0064462B" w:rsidRDefault="0064462B" w:rsidP="0064462B">
      <w:pPr>
        <w:pStyle w:val="Brezrazmikov"/>
      </w:pPr>
    </w:p>
    <w:p w14:paraId="10524ED6" w14:textId="77777777" w:rsidR="0064462B" w:rsidRDefault="0064462B" w:rsidP="0064462B">
      <w:pPr>
        <w:pStyle w:val="Brezrazmikov"/>
      </w:pPr>
    </w:p>
    <w:p w14:paraId="6467950D" w14:textId="77777777" w:rsidR="0064462B" w:rsidRDefault="0064462B" w:rsidP="0064462B">
      <w:pPr>
        <w:pStyle w:val="Brezrazmikov"/>
      </w:pPr>
    </w:p>
    <w:p w14:paraId="070C3801" w14:textId="77777777" w:rsidR="00A43788" w:rsidRDefault="00A43788" w:rsidP="0064462B">
      <w:pPr>
        <w:pStyle w:val="Brezrazmikov"/>
      </w:pPr>
    </w:p>
    <w:p w14:paraId="2C571E48" w14:textId="77777777" w:rsidR="00A43788" w:rsidRDefault="00A43788" w:rsidP="0064462B">
      <w:pPr>
        <w:pStyle w:val="Brezrazmikov"/>
      </w:pPr>
    </w:p>
    <w:p w14:paraId="740A0109" w14:textId="77777777" w:rsidR="00A43788" w:rsidRDefault="00A43788" w:rsidP="0064462B">
      <w:pPr>
        <w:pStyle w:val="Brezrazmikov"/>
      </w:pPr>
    </w:p>
    <w:p w14:paraId="7173EE88" w14:textId="77777777" w:rsidR="0064462B" w:rsidRDefault="0064462B" w:rsidP="0064462B">
      <w:pPr>
        <w:pStyle w:val="Brezrazmikov"/>
      </w:pPr>
    </w:p>
    <w:p w14:paraId="26D0D425" w14:textId="77777777" w:rsidR="0064462B" w:rsidRPr="0064462B" w:rsidRDefault="0064462B" w:rsidP="0064462B">
      <w:pPr>
        <w:pStyle w:val="Brezrazmikov"/>
      </w:pPr>
    </w:p>
    <w:p w14:paraId="09FBFC98" w14:textId="77777777" w:rsidR="00C900B7" w:rsidRDefault="00CC4C59" w:rsidP="00C900B7">
      <w:pPr>
        <w:spacing w:after="26" w:line="240" w:lineRule="auto"/>
        <w:ind w:left="366" w:right="1375" w:hanging="360"/>
        <w:rPr>
          <w:rFonts w:eastAsia="Garamond"/>
          <w:color w:val="000000"/>
        </w:rPr>
      </w:pPr>
      <w:r w:rsidRPr="00DB3F56">
        <w:rPr>
          <w:rFonts w:eastAsia="Garamond"/>
          <w:color w:val="000000"/>
        </w:rPr>
        <w:t>Priloge, ki so sestavni del te pogodbe</w:t>
      </w:r>
      <w:r w:rsidR="00C900B7">
        <w:rPr>
          <w:rFonts w:eastAsia="Garamond"/>
          <w:color w:val="000000"/>
        </w:rPr>
        <w:t>:</w:t>
      </w:r>
    </w:p>
    <w:p w14:paraId="25CC0B40" w14:textId="1409FBED" w:rsidR="00CC4C59" w:rsidRPr="00C900B7" w:rsidRDefault="00CC4C59" w:rsidP="00C900B7">
      <w:pPr>
        <w:pStyle w:val="Odstavekseznama"/>
        <w:numPr>
          <w:ilvl w:val="0"/>
          <w:numId w:val="58"/>
        </w:numPr>
        <w:spacing w:line="240" w:lineRule="auto"/>
        <w:ind w:left="360"/>
        <w:rPr>
          <w:rFonts w:eastAsia="Garamond"/>
          <w:color w:val="000000"/>
          <w:sz w:val="18"/>
          <w:szCs w:val="18"/>
        </w:rPr>
      </w:pPr>
      <w:r w:rsidRPr="00C900B7">
        <w:rPr>
          <w:rFonts w:eastAsia="Garamond"/>
          <w:color w:val="000000"/>
          <w:sz w:val="18"/>
          <w:szCs w:val="18"/>
        </w:rPr>
        <w:t>D</w:t>
      </w:r>
      <w:r w:rsidRPr="00C900B7">
        <w:rPr>
          <w:sz w:val="18"/>
          <w:szCs w:val="18"/>
        </w:rPr>
        <w:t>okumentacija v zvezi z oddajo javnega naročila</w:t>
      </w:r>
      <w:r w:rsidRPr="00C900B7">
        <w:rPr>
          <w:rFonts w:eastAsia="Garamond"/>
          <w:color w:val="000000"/>
          <w:sz w:val="18"/>
          <w:szCs w:val="18"/>
        </w:rPr>
        <w:t xml:space="preserve"> št. </w:t>
      </w:r>
      <w:r w:rsidR="005A49C5" w:rsidRPr="00A43788">
        <w:rPr>
          <w:rFonts w:eastAsia="Garamond"/>
          <w:color w:val="000000"/>
          <w:sz w:val="18"/>
          <w:szCs w:val="18"/>
        </w:rPr>
        <w:t>401-</w:t>
      </w:r>
      <w:r w:rsidR="00A43788" w:rsidRPr="00A43788">
        <w:rPr>
          <w:rFonts w:eastAsia="Garamond"/>
          <w:color w:val="000000"/>
          <w:sz w:val="18"/>
          <w:szCs w:val="18"/>
        </w:rPr>
        <w:t>2</w:t>
      </w:r>
      <w:r w:rsidR="005A49C5" w:rsidRPr="00A43788">
        <w:rPr>
          <w:rFonts w:eastAsia="Garamond"/>
          <w:color w:val="000000"/>
          <w:sz w:val="18"/>
          <w:szCs w:val="18"/>
        </w:rPr>
        <w:t>/202</w:t>
      </w:r>
      <w:r w:rsidR="00E61E55" w:rsidRPr="00A43788">
        <w:rPr>
          <w:rFonts w:eastAsia="Garamond"/>
          <w:color w:val="000000"/>
          <w:sz w:val="18"/>
          <w:szCs w:val="18"/>
        </w:rPr>
        <w:t>6</w:t>
      </w:r>
      <w:r w:rsidR="00C900B7" w:rsidRPr="00A43788">
        <w:rPr>
          <w:rFonts w:eastAsia="Garamond"/>
          <w:color w:val="000000"/>
          <w:sz w:val="18"/>
          <w:szCs w:val="18"/>
        </w:rPr>
        <w:t>.</w:t>
      </w:r>
    </w:p>
    <w:p w14:paraId="4A9F1311" w14:textId="70BBB8C1" w:rsidR="00CC4C59" w:rsidRPr="00C900B7" w:rsidRDefault="00314052" w:rsidP="00C900B7">
      <w:pPr>
        <w:pStyle w:val="Odstavekseznama"/>
        <w:numPr>
          <w:ilvl w:val="0"/>
          <w:numId w:val="58"/>
        </w:numPr>
        <w:spacing w:line="240" w:lineRule="auto"/>
        <w:ind w:left="360"/>
        <w:jc w:val="left"/>
        <w:rPr>
          <w:rFonts w:eastAsia="Garamond"/>
          <w:color w:val="000000"/>
          <w:sz w:val="18"/>
          <w:szCs w:val="18"/>
        </w:rPr>
      </w:pPr>
      <w:r w:rsidRPr="00C900B7">
        <w:rPr>
          <w:rFonts w:eastAsia="Garamond"/>
          <w:color w:val="000000"/>
          <w:sz w:val="18"/>
          <w:szCs w:val="18"/>
        </w:rPr>
        <w:t>Ponudba</w:t>
      </w:r>
      <w:r w:rsidR="00CC4C59" w:rsidRPr="00C900B7">
        <w:rPr>
          <w:rFonts w:eastAsia="Garamond"/>
          <w:color w:val="000000"/>
          <w:sz w:val="18"/>
          <w:szCs w:val="18"/>
        </w:rPr>
        <w:t xml:space="preserve"> </w:t>
      </w:r>
      <w:r w:rsidR="00C900B7" w:rsidRPr="00C900B7">
        <w:rPr>
          <w:rFonts w:eastAsia="Garamond"/>
          <w:color w:val="000000"/>
          <w:sz w:val="18"/>
          <w:szCs w:val="18"/>
        </w:rPr>
        <w:t xml:space="preserve">izvajalca </w:t>
      </w:r>
      <w:r w:rsidR="00CC4C59" w:rsidRPr="00C900B7">
        <w:rPr>
          <w:rFonts w:eastAsia="Garamond"/>
          <w:color w:val="000000"/>
          <w:sz w:val="18"/>
          <w:szCs w:val="18"/>
        </w:rPr>
        <w:t xml:space="preserve">št.  </w:t>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Garamond"/>
          <w:color w:val="000000"/>
          <w:sz w:val="18"/>
          <w:szCs w:val="18"/>
        </w:rPr>
        <w:t>.</w:t>
      </w:r>
    </w:p>
    <w:p w14:paraId="13DDEE42" w14:textId="35AF7B02" w:rsidR="002741B8" w:rsidRPr="00C900B7" w:rsidRDefault="00CC4C59" w:rsidP="00C900B7">
      <w:pPr>
        <w:pStyle w:val="Odstavekseznama"/>
        <w:numPr>
          <w:ilvl w:val="0"/>
          <w:numId w:val="58"/>
        </w:numPr>
        <w:spacing w:line="240" w:lineRule="auto"/>
        <w:ind w:left="360"/>
        <w:jc w:val="left"/>
        <w:rPr>
          <w:sz w:val="18"/>
          <w:szCs w:val="18"/>
        </w:rPr>
      </w:pPr>
      <w:r w:rsidRPr="00C900B7">
        <w:rPr>
          <w:spacing w:val="5"/>
          <w:kern w:val="28"/>
          <w:sz w:val="18"/>
          <w:szCs w:val="18"/>
        </w:rPr>
        <w:t xml:space="preserve">Finančno </w:t>
      </w:r>
      <w:r w:rsidRPr="00C900B7">
        <w:rPr>
          <w:rFonts w:eastAsia="Garamond"/>
          <w:color w:val="000000"/>
          <w:sz w:val="18"/>
          <w:szCs w:val="18"/>
        </w:rPr>
        <w:t>zavarovanje za dobro izvedbo pogodbenih obveznosti.</w:t>
      </w:r>
      <w:r w:rsidRPr="00C900B7">
        <w:rPr>
          <w:sz w:val="18"/>
          <w:szCs w:val="18"/>
        </w:rPr>
        <w:t xml:space="preserve">   </w:t>
      </w:r>
      <w:bookmarkStart w:id="91" w:name="_Toc171341651"/>
      <w:bookmarkStart w:id="92" w:name="_Toc194052359"/>
    </w:p>
    <w:p w14:paraId="55F17127" w14:textId="77777777" w:rsidR="00E61E55" w:rsidRDefault="00E61E55" w:rsidP="00826F6C">
      <w:pPr>
        <w:pStyle w:val="Brezrazmikov"/>
      </w:pPr>
    </w:p>
    <w:p w14:paraId="43B80513" w14:textId="77777777" w:rsidR="00E61E55" w:rsidRDefault="00E61E55" w:rsidP="00826F6C">
      <w:pPr>
        <w:pStyle w:val="Brezrazmikov"/>
      </w:pPr>
    </w:p>
    <w:p w14:paraId="091F230C" w14:textId="77777777" w:rsidR="00E61E55" w:rsidRDefault="00E61E55" w:rsidP="00826F6C">
      <w:pPr>
        <w:pStyle w:val="Brezrazmikov"/>
      </w:pPr>
    </w:p>
    <w:p w14:paraId="5C9F7E5E" w14:textId="77777777" w:rsidR="00E61E55" w:rsidRDefault="00E61E55" w:rsidP="00826F6C">
      <w:pPr>
        <w:pStyle w:val="Brezrazmikov"/>
      </w:pPr>
    </w:p>
    <w:p w14:paraId="4DE3D48C" w14:textId="77777777" w:rsidR="00A43788" w:rsidRDefault="00A43788" w:rsidP="00826F6C">
      <w:pPr>
        <w:pStyle w:val="Brezrazmikov"/>
      </w:pPr>
    </w:p>
    <w:p w14:paraId="065FD966" w14:textId="77777777" w:rsidR="00A43788" w:rsidRDefault="00A43788" w:rsidP="00826F6C">
      <w:pPr>
        <w:pStyle w:val="Brezrazmikov"/>
      </w:pPr>
    </w:p>
    <w:p w14:paraId="5AF179DD" w14:textId="77777777" w:rsidR="00A43788" w:rsidRDefault="00A43788" w:rsidP="00826F6C">
      <w:pPr>
        <w:pStyle w:val="Brezrazmikov"/>
      </w:pPr>
    </w:p>
    <w:p w14:paraId="56014FB6" w14:textId="77777777" w:rsidR="00A43788" w:rsidRDefault="00A43788" w:rsidP="00826F6C">
      <w:pPr>
        <w:pStyle w:val="Brezrazmikov"/>
      </w:pPr>
    </w:p>
    <w:p w14:paraId="1C2CB3AD" w14:textId="77777777" w:rsidR="00A43788" w:rsidRDefault="00A43788" w:rsidP="00826F6C">
      <w:pPr>
        <w:pStyle w:val="Brezrazmikov"/>
      </w:pPr>
    </w:p>
    <w:p w14:paraId="78A077D1" w14:textId="77777777" w:rsidR="00A43788" w:rsidRDefault="00A43788" w:rsidP="00826F6C">
      <w:pPr>
        <w:pStyle w:val="Brezrazmikov"/>
      </w:pPr>
    </w:p>
    <w:p w14:paraId="7B4FFB94" w14:textId="77777777" w:rsidR="00341C18" w:rsidRDefault="00341C18" w:rsidP="00826F6C">
      <w:pPr>
        <w:pStyle w:val="Brezrazmikov"/>
      </w:pPr>
    </w:p>
    <w:p w14:paraId="4FFF47A7" w14:textId="77777777" w:rsidR="00341C18" w:rsidRDefault="00341C18" w:rsidP="00826F6C">
      <w:pPr>
        <w:pStyle w:val="Brezrazmikov"/>
      </w:pPr>
    </w:p>
    <w:p w14:paraId="0583FA42" w14:textId="77777777" w:rsidR="00A43788" w:rsidRDefault="00A43788" w:rsidP="00826F6C">
      <w:pPr>
        <w:pStyle w:val="Brezrazmikov"/>
      </w:pPr>
    </w:p>
    <w:p w14:paraId="1CAC5615" w14:textId="77777777" w:rsidR="00A43788" w:rsidRDefault="00A43788" w:rsidP="00826F6C">
      <w:pPr>
        <w:pStyle w:val="Brezrazmikov"/>
      </w:pPr>
    </w:p>
    <w:p w14:paraId="129C0A3C" w14:textId="11F0D444" w:rsidR="003D1930" w:rsidRPr="00383294" w:rsidRDefault="003D1930" w:rsidP="003D1930">
      <w:pPr>
        <w:pStyle w:val="Naslovobrazci"/>
        <w:rPr>
          <w:lang w:eastAsia="sl-SI"/>
        </w:rPr>
      </w:pPr>
      <w:bookmarkStart w:id="93" w:name="_Toc204850685"/>
      <w:bookmarkStart w:id="94" w:name="_Toc208994468"/>
      <w:r w:rsidRPr="00A21D7A">
        <w:rPr>
          <w:lang w:eastAsia="sl-SI"/>
        </w:rPr>
        <w:lastRenderedPageBreak/>
        <w:t>OBR 1</w:t>
      </w:r>
      <w:r w:rsidR="006A5CE0">
        <w:rPr>
          <w:lang w:eastAsia="sl-SI"/>
        </w:rPr>
        <w:t>0</w:t>
      </w:r>
      <w:bookmarkEnd w:id="93"/>
      <w:bookmarkEnd w:id="94"/>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95" w:name="_Toc208994469"/>
      <w:r w:rsidRPr="00383294">
        <w:t>IZJAVA O UDELEŽBI FIZIČNIH IN PRAVNIH OSEB V LASTNIŠTVU PONUDNIKA</w:t>
      </w:r>
      <w:bookmarkEnd w:id="95"/>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F74E26">
      <w:pPr>
        <w:numPr>
          <w:ilvl w:val="0"/>
          <w:numId w:val="34"/>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F74E26">
      <w:pPr>
        <w:numPr>
          <w:ilvl w:val="0"/>
          <w:numId w:val="34"/>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F74E26">
      <w:pPr>
        <w:numPr>
          <w:ilvl w:val="0"/>
          <w:numId w:val="35"/>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F74E26">
            <w:pPr>
              <w:numPr>
                <w:ilvl w:val="0"/>
                <w:numId w:val="37"/>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32FB4599" w14:textId="77777777" w:rsidR="0064462B" w:rsidRPr="0064462B" w:rsidRDefault="0064462B" w:rsidP="0064462B">
      <w:pPr>
        <w:pStyle w:val="Brezrazmikov"/>
      </w:pPr>
    </w:p>
    <w:p w14:paraId="0CEAF19F" w14:textId="77777777" w:rsidR="003D1930" w:rsidRPr="00852319" w:rsidRDefault="003D1930" w:rsidP="003D1930">
      <w:pPr>
        <w:pStyle w:val="Brezrazmikov"/>
      </w:pPr>
    </w:p>
    <w:p w14:paraId="2C4412E4" w14:textId="77777777" w:rsidR="003D1930" w:rsidRPr="004C0BE5" w:rsidRDefault="003D1930" w:rsidP="00F74E26">
      <w:pPr>
        <w:pStyle w:val="Odstavekseznama"/>
        <w:numPr>
          <w:ilvl w:val="0"/>
          <w:numId w:val="35"/>
        </w:numPr>
        <w:ind w:left="426" w:hanging="284"/>
        <w:rPr>
          <w:b/>
        </w:rPr>
      </w:pPr>
      <w:r w:rsidRPr="004C0BE5">
        <w:rPr>
          <w:b/>
        </w:rPr>
        <w:lastRenderedPageBreak/>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F74E26">
            <w:pPr>
              <w:numPr>
                <w:ilvl w:val="0"/>
                <w:numId w:val="36"/>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D84C7A9" w:rsidR="006F7005" w:rsidRPr="001D04A1" w:rsidRDefault="006F7005" w:rsidP="006F7005">
      <w:pPr>
        <w:pStyle w:val="Naslovobrazci"/>
      </w:pPr>
      <w:bookmarkStart w:id="96" w:name="_Toc204850687"/>
      <w:bookmarkStart w:id="97" w:name="_Toc208994470"/>
      <w:r w:rsidRPr="000932A5">
        <w:lastRenderedPageBreak/>
        <w:t xml:space="preserve">OBR </w:t>
      </w:r>
      <w:r w:rsidR="0089569E" w:rsidRPr="000932A5">
        <w:t>1</w:t>
      </w:r>
      <w:r w:rsidR="006A5CE0">
        <w:t>1</w:t>
      </w:r>
      <w:r w:rsidRPr="000932A5">
        <w:t>.1</w:t>
      </w:r>
      <w:bookmarkEnd w:id="91"/>
      <w:bookmarkEnd w:id="92"/>
      <w:bookmarkEnd w:id="96"/>
      <w:bookmarkEnd w:id="97"/>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98" w:name="_Toc171341652"/>
      <w:bookmarkStart w:id="99" w:name="_Toc190260959"/>
      <w:bookmarkStart w:id="100" w:name="_Toc202507950"/>
      <w:bookmarkStart w:id="101" w:name="_Toc208994471"/>
      <w:bookmarkStart w:id="102" w:name="_Hlk202419906"/>
      <w:r w:rsidRPr="00F255BA">
        <w:rPr>
          <w:szCs w:val="28"/>
        </w:rPr>
        <w:t>VZOREC – OBRAZEC ZAVAROVANJA ZA DOBRO IZVEDBO POGODBENIH OBVEZNOSTI</w:t>
      </w:r>
      <w:bookmarkEnd w:id="98"/>
      <w:bookmarkEnd w:id="99"/>
      <w:bookmarkEnd w:id="100"/>
      <w:bookmarkEnd w:id="101"/>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3" w:name="_Toc171341653"/>
      <w:bookmarkStart w:id="104" w:name="_Toc190260960"/>
      <w:bookmarkStart w:id="105" w:name="_Toc202507951"/>
      <w:bookmarkStart w:id="106" w:name="_Toc204850689"/>
      <w:bookmarkStart w:id="107" w:name="_Toc208994472"/>
      <w:bookmarkStart w:id="108" w:name="_Hlk171241336"/>
      <w:r w:rsidRPr="007546DF">
        <w:rPr>
          <w:rFonts w:eastAsia="Times New Roman"/>
          <w:sz w:val="20"/>
          <w:szCs w:val="20"/>
        </w:rPr>
        <w:t>GARANCIJA ZA DOBRO IZVEDBO POGODBENIH OBVEZNOSTI</w:t>
      </w:r>
      <w:bookmarkEnd w:id="103"/>
      <w:bookmarkEnd w:id="104"/>
      <w:bookmarkEnd w:id="105"/>
      <w:bookmarkEnd w:id="106"/>
      <w:bookmarkEnd w:id="107"/>
    </w:p>
    <w:bookmarkEnd w:id="102"/>
    <w:bookmarkEnd w:id="108"/>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338DDD11"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5A49C5">
        <w:rPr>
          <w:rFonts w:eastAsia="Times New Roman"/>
          <w:i/>
        </w:rPr>
        <w:t>401-</w:t>
      </w:r>
      <w:r w:rsidR="00A43788" w:rsidRPr="00A43788">
        <w:rPr>
          <w:rFonts w:eastAsia="Times New Roman"/>
          <w:i/>
        </w:rPr>
        <w:t>2</w:t>
      </w:r>
      <w:r w:rsidR="005A49C5" w:rsidRPr="00A43788">
        <w:rPr>
          <w:rFonts w:eastAsia="Times New Roman"/>
          <w:i/>
        </w:rPr>
        <w:t>/202</w:t>
      </w:r>
      <w:r w:rsidR="0064462B" w:rsidRPr="00A43788">
        <w:rPr>
          <w:rFonts w:eastAsia="Times New Roman"/>
          <w:i/>
        </w:rPr>
        <w:t>6</w:t>
      </w:r>
      <w:r w:rsidRPr="00A43788">
        <w:rPr>
          <w:rFonts w:eastAsia="Times New Roman"/>
          <w:i/>
        </w:rPr>
        <w:t>)</w:t>
      </w:r>
      <w:r w:rsidRPr="00826D65">
        <w:rPr>
          <w:rFonts w:eastAsia="Times New Roman"/>
        </w:rPr>
        <w:t xml:space="preserve"> za </w:t>
      </w:r>
      <w:r w:rsidR="0064462B" w:rsidRPr="0064462B">
        <w:rPr>
          <w:b/>
          <w:bCs/>
          <w:noProof/>
          <w:lang w:eastAsia="sl-SI"/>
        </w:rPr>
        <w:t xml:space="preserve">Nadgradnja in zagotavljanje funkcionalnosti mikroskopa FEI/Philips </w:t>
      </w:r>
      <w:r w:rsidR="00042917">
        <w:rPr>
          <w:b/>
          <w:bCs/>
          <w:noProof/>
          <w:lang w:eastAsia="sl-SI"/>
        </w:rPr>
        <w:t>CM100 / TECNAI</w:t>
      </w:r>
      <w:r w:rsidR="0064462B">
        <w:rPr>
          <w:b/>
          <w:bCs/>
          <w:noProof/>
          <w:lang w:eastAsia="sl-SI"/>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4A6238D3" w14:textId="77777777" w:rsidR="00A64784" w:rsidRDefault="00A64784" w:rsidP="006F7005">
      <w:pPr>
        <w:pStyle w:val="Brezrazmikov"/>
        <w:rPr>
          <w:lang w:eastAsia="sl-SI"/>
        </w:rPr>
      </w:pPr>
    </w:p>
    <w:p w14:paraId="483C700C" w14:textId="77777777" w:rsidR="00A64784" w:rsidRDefault="00A64784" w:rsidP="006F7005">
      <w:pPr>
        <w:pStyle w:val="Brezrazmikov"/>
        <w:rPr>
          <w:lang w:eastAsia="sl-SI"/>
        </w:rPr>
      </w:pPr>
    </w:p>
    <w:p w14:paraId="0176BC7B" w14:textId="77777777" w:rsidR="00A64784" w:rsidRDefault="00A64784" w:rsidP="006F7005">
      <w:pPr>
        <w:pStyle w:val="Brezrazmikov"/>
        <w:rPr>
          <w:lang w:eastAsia="sl-SI"/>
        </w:rPr>
      </w:pPr>
    </w:p>
    <w:p w14:paraId="26AAB59F" w14:textId="77777777" w:rsidR="00A64784" w:rsidRDefault="00A64784" w:rsidP="006F7005">
      <w:pPr>
        <w:pStyle w:val="Brezrazmikov"/>
        <w:rPr>
          <w:lang w:eastAsia="sl-SI"/>
        </w:rPr>
      </w:pPr>
    </w:p>
    <w:p w14:paraId="2457711E" w14:textId="77777777" w:rsidR="006F7005" w:rsidRPr="006E6E7A" w:rsidRDefault="006F7005" w:rsidP="006F7005">
      <w:pPr>
        <w:pStyle w:val="Brezrazmikov"/>
        <w:rPr>
          <w:lang w:eastAsia="sl-SI"/>
        </w:rPr>
      </w:pPr>
    </w:p>
    <w:p w14:paraId="499B5A7F" w14:textId="0BE73032" w:rsidR="006F7005" w:rsidRPr="001D04A1" w:rsidRDefault="006F7005" w:rsidP="006F7005">
      <w:pPr>
        <w:pStyle w:val="Naslovobrazci"/>
      </w:pPr>
      <w:bookmarkStart w:id="109" w:name="_Toc171341654"/>
      <w:bookmarkStart w:id="110" w:name="_Toc194052362"/>
      <w:bookmarkStart w:id="111" w:name="_Toc204850690"/>
      <w:bookmarkStart w:id="112" w:name="_Toc208994473"/>
      <w:r w:rsidRPr="000932A5">
        <w:lastRenderedPageBreak/>
        <w:t xml:space="preserve">OBR </w:t>
      </w:r>
      <w:r w:rsidR="0089569E" w:rsidRPr="000932A5">
        <w:t>1</w:t>
      </w:r>
      <w:r w:rsidR="006A5CE0">
        <w:t>1</w:t>
      </w:r>
      <w:r w:rsidRPr="000932A5">
        <w:t>.2</w:t>
      </w:r>
      <w:bookmarkEnd w:id="109"/>
      <w:bookmarkEnd w:id="110"/>
      <w:bookmarkEnd w:id="111"/>
      <w:bookmarkEnd w:id="112"/>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13" w:name="_Toc171341655"/>
      <w:bookmarkStart w:id="114" w:name="_Toc208994474"/>
      <w:r w:rsidRPr="006E6E7A">
        <w:rPr>
          <w:lang w:eastAsia="sl-SI"/>
        </w:rPr>
        <w:t>VZOREC – OBRAZEC ZAVAROVANJA ZA DOBRO IZVEDBO POGODBENIH OBVEZNOSTI</w:t>
      </w:r>
      <w:bookmarkEnd w:id="113"/>
      <w:bookmarkEnd w:id="114"/>
    </w:p>
    <w:p w14:paraId="75C1E1E0" w14:textId="77777777" w:rsidR="006F7005" w:rsidRPr="00D87F32" w:rsidRDefault="006F7005" w:rsidP="006F7005">
      <w:pPr>
        <w:pStyle w:val="Naslovobrazci"/>
      </w:pPr>
      <w:bookmarkStart w:id="115" w:name="_Toc171341656"/>
      <w:bookmarkStart w:id="116" w:name="_Toc204850692"/>
      <w:bookmarkStart w:id="117" w:name="_Toc208994475"/>
      <w:r w:rsidRPr="00D87F32">
        <w:t>MENIČNA IZJAVA S POOBLASTILOM ZA IZPOLNITEV MENICE ZA DOBRO IZVEDBO POGODBENIH OBVEZNOSTI</w:t>
      </w:r>
      <w:bookmarkEnd w:id="115"/>
      <w:bookmarkEnd w:id="116"/>
      <w:bookmarkEnd w:id="117"/>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18"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18"/>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2383DFE4" w:rsidR="006F7005" w:rsidRPr="00E10CC3" w:rsidRDefault="006F7005" w:rsidP="00EA18A3">
      <w:pPr>
        <w:spacing w:after="160" w:line="276" w:lineRule="auto"/>
        <w:rPr>
          <w:rFonts w:eastAsia="Times New Roman"/>
          <w:b/>
          <w:bCs/>
          <w:lang w:eastAsia="sl-SI"/>
        </w:rPr>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980A0B" w:rsidRPr="00980A0B">
        <w:rPr>
          <w:b/>
          <w:bCs/>
          <w:noProof/>
          <w:lang w:eastAsia="sl-SI"/>
        </w:rPr>
        <w:t xml:space="preserve">Nadgradnja in zagotavljanje funkcionalnosti mikroskopa FEI/Philips </w:t>
      </w:r>
      <w:r w:rsidR="00042917">
        <w:rPr>
          <w:b/>
          <w:bCs/>
          <w:noProof/>
          <w:lang w:eastAsia="sl-SI"/>
        </w:rPr>
        <w:t>CM100 / TECNAI</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r>
        <w:rPr>
          <w:rFonts w:eastAsia="Calibri"/>
        </w:rPr>
        <w:t>Poblaščenec</w:t>
      </w:r>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remitent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173E8D">
            <w:pPr>
              <w:numPr>
                <w:ilvl w:val="0"/>
                <w:numId w:val="21"/>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173E8D">
            <w:pPr>
              <w:numPr>
                <w:ilvl w:val="0"/>
                <w:numId w:val="21"/>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173E8D">
      <w:pPr>
        <w:numPr>
          <w:ilvl w:val="0"/>
          <w:numId w:val="21"/>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173E8D">
      <w:pPr>
        <w:numPr>
          <w:ilvl w:val="0"/>
          <w:numId w:val="21"/>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BF4C760"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Veljavnost pooblastila za izpolnitev bianco menice: do izteka pogodbene obveznosti</w:t>
      </w:r>
      <w:r w:rsidR="002F74F6">
        <w:rPr>
          <w:rFonts w:eastAsia="Calibri"/>
        </w:rPr>
        <w:t xml:space="preserve"> plus 30 dni.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8"/>
          <w:footerReference w:type="default" r:id="rId19"/>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48F4F3E5" w:rsidR="006F7005" w:rsidRPr="006B0458" w:rsidRDefault="006F7005" w:rsidP="006F7005">
      <w:pPr>
        <w:pStyle w:val="Naslovobrazci"/>
        <w:rPr>
          <w:rStyle w:val="Naslovknjige"/>
          <w:b/>
          <w:bCs w:val="0"/>
          <w:i w:val="0"/>
          <w:iCs w:val="0"/>
          <w:spacing w:val="0"/>
        </w:rPr>
      </w:pPr>
      <w:bookmarkStart w:id="119" w:name="_Toc171341657"/>
      <w:bookmarkStart w:id="120" w:name="_Toc194052365"/>
      <w:bookmarkStart w:id="121" w:name="_Toc204850693"/>
      <w:bookmarkStart w:id="122" w:name="_Toc208994476"/>
      <w:r w:rsidRPr="006B0458">
        <w:rPr>
          <w:rStyle w:val="Naslovknjige"/>
          <w:b/>
          <w:bCs w:val="0"/>
          <w:i w:val="0"/>
          <w:iCs w:val="0"/>
          <w:spacing w:val="0"/>
        </w:rPr>
        <w:lastRenderedPageBreak/>
        <w:t>OBR 1</w:t>
      </w:r>
      <w:r w:rsidR="006A5CE0">
        <w:rPr>
          <w:rStyle w:val="Naslovknjige"/>
          <w:b/>
          <w:bCs w:val="0"/>
          <w:i w:val="0"/>
          <w:iCs w:val="0"/>
          <w:spacing w:val="0"/>
        </w:rPr>
        <w:t>2</w:t>
      </w:r>
      <w:r w:rsidRPr="006B0458">
        <w:rPr>
          <w:rStyle w:val="Naslovknjige"/>
          <w:b/>
          <w:bCs w:val="0"/>
          <w:i w:val="0"/>
          <w:iCs w:val="0"/>
          <w:spacing w:val="0"/>
        </w:rPr>
        <w:t>.1</w:t>
      </w:r>
      <w:bookmarkEnd w:id="119"/>
      <w:bookmarkEnd w:id="120"/>
      <w:bookmarkEnd w:id="121"/>
      <w:bookmarkEnd w:id="122"/>
    </w:p>
    <w:p w14:paraId="3FA6C514" w14:textId="77777777" w:rsidR="006F7005" w:rsidRPr="002F6C54" w:rsidRDefault="006F7005" w:rsidP="006F7005">
      <w:pPr>
        <w:pStyle w:val="Naslovobrazci"/>
        <w:rPr>
          <w:highlight w:val="red"/>
          <w:lang w:eastAsia="sl-SI"/>
        </w:rPr>
      </w:pPr>
    </w:p>
    <w:p w14:paraId="7BE36D66" w14:textId="77777777" w:rsidR="006F7005" w:rsidRPr="003C1FC5" w:rsidRDefault="006F7005" w:rsidP="006F7005">
      <w:pPr>
        <w:pStyle w:val="Naslovobrazci"/>
      </w:pPr>
      <w:bookmarkStart w:id="123" w:name="_Toc171341658"/>
      <w:bookmarkStart w:id="124" w:name="_Toc208994477"/>
      <w:r w:rsidRPr="003C1FC5">
        <w:t>VZOREC - OBRAZEC  ZAVAROVANJA ZA ODPRAVO NAPAK V GARANCIJSKEM ROKU</w:t>
      </w:r>
      <w:bookmarkEnd w:id="123"/>
      <w:bookmarkEnd w:id="124"/>
    </w:p>
    <w:p w14:paraId="5EE8D9CA" w14:textId="77777777" w:rsidR="006F7005" w:rsidRPr="003C1FC5" w:rsidRDefault="006F7005" w:rsidP="006F7005">
      <w:pPr>
        <w:pStyle w:val="Naslovobrazci"/>
        <w:rPr>
          <w:lang w:eastAsia="sl-SI"/>
        </w:rPr>
      </w:pPr>
    </w:p>
    <w:p w14:paraId="25F7FE6A" w14:textId="59B6F36B" w:rsidR="006F7005" w:rsidRPr="00D87F32" w:rsidRDefault="006F7005" w:rsidP="006F7005">
      <w:pPr>
        <w:pStyle w:val="Naslovobrazci"/>
        <w:rPr>
          <w:lang w:eastAsia="sl-SI"/>
        </w:rPr>
      </w:pPr>
      <w:bookmarkStart w:id="125" w:name="_Toc171341659"/>
      <w:bookmarkStart w:id="126" w:name="_Toc204850695"/>
      <w:bookmarkStart w:id="127" w:name="_Toc208994478"/>
      <w:r w:rsidRPr="003C1FC5">
        <w:rPr>
          <w:lang w:eastAsia="sl-SI"/>
        </w:rPr>
        <w:t>GARANCIJA ZA ODPRAVO NAPAK V GARANCIJSKEM ROKU</w:t>
      </w:r>
      <w:bookmarkEnd w:id="125"/>
      <w:bookmarkEnd w:id="126"/>
      <w:bookmarkEnd w:id="127"/>
    </w:p>
    <w:p w14:paraId="6B07B77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p>
    <w:p w14:paraId="221699C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i/>
        </w:rPr>
        <w:t>Glava s podatki o garantu (zavarovalnici/banki) ali SWIFT ključ</w:t>
      </w:r>
    </w:p>
    <w:p w14:paraId="5816A58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77D959B9" w14:textId="59F8BB5C"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Za:       Univerza v Ljubljani, </w:t>
      </w:r>
      <w:r w:rsidR="00D201F3">
        <w:rPr>
          <w:rFonts w:eastAsia="Times New Roman"/>
        </w:rPr>
        <w:t>Medicinska fakulteta, Vrazov trg 002</w:t>
      </w:r>
      <w:r w:rsidRPr="00EC4C67">
        <w:rPr>
          <w:rFonts w:eastAsia="Times New Roman"/>
        </w:rPr>
        <w:t>, 1000 Ljubljana</w:t>
      </w:r>
    </w:p>
    <w:p w14:paraId="6854100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rPr>
        <w:t xml:space="preserve">Datum: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datum izdaje)</w:t>
      </w:r>
    </w:p>
    <w:p w14:paraId="7BF8E10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5DE5BC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VRSTA ZAVAROVANJA:</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vrsta zavarovanja: kavcijsko zavarovanje/bančna garancija)</w:t>
      </w:r>
    </w:p>
    <w:p w14:paraId="0E73DA0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D7F23B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ŠTEVILKA: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številka zavarovanja)</w:t>
      </w:r>
    </w:p>
    <w:p w14:paraId="618AFF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C7986C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GARANT:</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zavarovalnice/banke v kraju izdaje)</w:t>
      </w:r>
    </w:p>
    <w:p w14:paraId="4D355F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39CD8F0"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NAROČNIK: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naročnika zavarovanja, tj. v postopku javnega naročanja izbranega ponudnika)</w:t>
      </w:r>
    </w:p>
    <w:p w14:paraId="033B2E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06851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UPRAVIČENEC:</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naročnika javnega naročila)</w:t>
      </w:r>
    </w:p>
    <w:p w14:paraId="0D0BF9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700F27" w14:textId="2779B451"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 xml:space="preserve">OSNOVNI POSEL: </w:t>
      </w:r>
      <w:r w:rsidRPr="00EC4C67">
        <w:rPr>
          <w:rFonts w:eastAsia="Times New Roman"/>
        </w:rPr>
        <w:t xml:space="preserve">obveznost naročnika zavarovanja za odpravo napak v garancijskem roku, ki izhaja iz pogodbe št.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z dne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 xml:space="preserve">(vpiše se številko in datum pogodbe o izvedbi javnega naročila sklenjene na podlagi postopka z oznako </w:t>
      </w:r>
      <w:r w:rsidR="005A49C5" w:rsidRPr="00A43788">
        <w:rPr>
          <w:rFonts w:eastAsia="Times New Roman"/>
          <w:i/>
        </w:rPr>
        <w:t>401-</w:t>
      </w:r>
      <w:r w:rsidR="00A43788" w:rsidRPr="00A43788">
        <w:rPr>
          <w:rFonts w:eastAsia="Times New Roman"/>
          <w:i/>
        </w:rPr>
        <w:t>2</w:t>
      </w:r>
      <w:r w:rsidR="005A49C5" w:rsidRPr="00A43788">
        <w:rPr>
          <w:rFonts w:eastAsia="Times New Roman"/>
          <w:i/>
        </w:rPr>
        <w:t>/202</w:t>
      </w:r>
      <w:r w:rsidR="0064462B" w:rsidRPr="00A43788">
        <w:rPr>
          <w:rFonts w:eastAsia="Times New Roman"/>
          <w:i/>
        </w:rPr>
        <w:t>6</w:t>
      </w:r>
      <w:r w:rsidRPr="00EC4C67">
        <w:rPr>
          <w:rFonts w:eastAsia="Times New Roman"/>
          <w:i/>
        </w:rPr>
        <w:t>)</w:t>
      </w:r>
      <w:r w:rsidRPr="00EC4C67">
        <w:rPr>
          <w:rFonts w:eastAsia="Times New Roman"/>
        </w:rPr>
        <w:t xml:space="preserve"> </w:t>
      </w:r>
      <w:r w:rsidR="0064462B" w:rsidRPr="0064462B">
        <w:rPr>
          <w:b/>
          <w:bCs/>
          <w:noProof/>
          <w:lang w:eastAsia="sl-SI"/>
        </w:rPr>
        <w:t xml:space="preserve">Nadgradnja in zagotavljanje funkcionalnosti mikroskopa FEI/Philips </w:t>
      </w:r>
      <w:r w:rsidR="00042917">
        <w:rPr>
          <w:b/>
          <w:bCs/>
          <w:noProof/>
          <w:lang w:eastAsia="sl-SI"/>
        </w:rPr>
        <w:t>CM100 / TECNAI</w:t>
      </w:r>
      <w:r w:rsidR="00A13950" w:rsidRPr="00826D65">
        <w:rPr>
          <w:rFonts w:eastAsia="Times New Roman"/>
          <w:iCs/>
        </w:rPr>
        <w:t xml:space="preserve"> </w:t>
      </w:r>
      <w:r w:rsidRPr="00EC4C67">
        <w:rPr>
          <w:rFonts w:eastAsia="Times New Roman"/>
        </w:rPr>
        <w:t>v vrednosti ……….. EUR (z DDV)</w:t>
      </w:r>
    </w:p>
    <w:p w14:paraId="2902089C"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i/>
        </w:rPr>
        <w:t xml:space="preserve"> </w:t>
      </w:r>
    </w:p>
    <w:p w14:paraId="4E11206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ZNESEK IN VALUTA: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najvišji znesek (5% pogodbene vrednosti) s številko in besedo ter valuta)</w:t>
      </w:r>
    </w:p>
    <w:p w14:paraId="021550E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CCC7C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LISTINE, KI JIH JE POLEG IZJAVE TREBA PRILOŽITI ZAHTEVI ZA PLAČILO IN SE IZRECNO ZAHTEVAJO V SPODNJEM BESEDILU: </w:t>
      </w:r>
      <w:r w:rsidRPr="00EC4C67">
        <w:rPr>
          <w:rFonts w:eastAsia="Times New Roman"/>
        </w:rPr>
        <w:t>nobena</w:t>
      </w:r>
    </w:p>
    <w:p w14:paraId="79197A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617CB94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JEZIK V ZAHTEVANIH LISTINAH:</w:t>
      </w:r>
      <w:r w:rsidRPr="00EC4C67">
        <w:rPr>
          <w:rFonts w:eastAsia="Times New Roman"/>
        </w:rPr>
        <w:t xml:space="preserve"> slovenski</w:t>
      </w:r>
    </w:p>
    <w:p w14:paraId="08DDE757"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400ADB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OBLIKA PREDLOŽITVE:</w:t>
      </w:r>
      <w:r w:rsidRPr="00EC4C67">
        <w:rPr>
          <w:rFonts w:eastAsia="Times New Roman"/>
        </w:rPr>
        <w:t xml:space="preserve"> v papirni obliki s priporočeno pošto ali katerokoli obliko hitre pošte ali v elektronski obliki po SWIFT sistemu na naslov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(navede se SWIFT naslova garanta)</w:t>
      </w:r>
    </w:p>
    <w:p w14:paraId="6914959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BC0C2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KRAJ PREDLOŽITVE: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(garant vpiše naslov podružnice, kjer se opravi predložitev papirnih listin, ali elektronski naslov za predložitev v elektronski obliki, kot na primer garantov SWIFT naslov)</w:t>
      </w:r>
      <w:r w:rsidRPr="00EC4C67">
        <w:rPr>
          <w:rFonts w:eastAsia="Times New Roman"/>
        </w:rPr>
        <w:t xml:space="preserve"> </w:t>
      </w:r>
    </w:p>
    <w:p w14:paraId="2A2B6B38"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Ne glede na navedeno, se predložitev papirnih listin lahko opravi v katerikoli podružnici garanta na območju Republike Slovenije.</w:t>
      </w:r>
      <w:r w:rsidRPr="00EC4C67" w:rsidDel="00D4087F">
        <w:rPr>
          <w:rFonts w:eastAsia="Times New Roman"/>
        </w:rPr>
        <w:t xml:space="preserve"> </w:t>
      </w:r>
    </w:p>
    <w:p w14:paraId="5EBD13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  </w:t>
      </w:r>
    </w:p>
    <w:p w14:paraId="16A296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DATUM VELJAVNOSTI: </w:t>
      </w:r>
      <w:r w:rsidRPr="00EC4C67">
        <w:rPr>
          <w:rFonts w:eastAsia="Times New Roman"/>
        </w:rPr>
        <w:fldChar w:fldCharType="begin">
          <w:ffData>
            <w:name w:val="Besedilo2"/>
            <w:enabled/>
            <w:calcOnExit w:val="0"/>
            <w:textInput>
              <w:default w:val="DD. MM. LLLL"/>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DD. MM. LLLL</w:t>
      </w:r>
      <w:r w:rsidRPr="00EC4C67">
        <w:rPr>
          <w:rFonts w:eastAsia="Times New Roman"/>
        </w:rPr>
        <w:fldChar w:fldCharType="end"/>
      </w:r>
      <w:r w:rsidRPr="00EC4C67">
        <w:rPr>
          <w:rFonts w:eastAsia="Times New Roman"/>
        </w:rPr>
        <w:t xml:space="preserve"> </w:t>
      </w:r>
      <w:r w:rsidRPr="00EC4C67">
        <w:rPr>
          <w:rFonts w:eastAsia="Times New Roman"/>
          <w:i/>
        </w:rPr>
        <w:t>(vpiše se datum zapadlosti zavarovanja (najmanj 30 dni po poteku garancijskega roka določenega v pogodbi))</w:t>
      </w:r>
    </w:p>
    <w:p w14:paraId="7671CDE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F41B5D"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EC4C67">
        <w:rPr>
          <w:rFonts w:eastAsia="Times New Roman"/>
          <w:b/>
        </w:rPr>
        <w:t>STRANKA, KI JE DOLŽNA PLAČATI STROŠKE: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naročnika zavarovanja, tj. v postopku javnega naročanja izbranega ponudnika)</w:t>
      </w:r>
    </w:p>
    <w:p w14:paraId="5DCA848B" w14:textId="77777777" w:rsidR="00EC4C67" w:rsidRPr="00EC4C67" w:rsidRDefault="00EC4C67" w:rsidP="00EC4C67">
      <w:pPr>
        <w:spacing w:after="120" w:line="240" w:lineRule="auto"/>
        <w:rPr>
          <w:rFonts w:eastAsia="Times New Roman"/>
        </w:rPr>
      </w:pPr>
      <w:r w:rsidRPr="00EC4C67">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4BA675" w14:textId="77777777" w:rsidR="00EC4C67" w:rsidRPr="00EC4C67" w:rsidRDefault="00EC4C67" w:rsidP="00EC4C67">
      <w:pPr>
        <w:spacing w:after="120" w:line="240" w:lineRule="auto"/>
        <w:rPr>
          <w:rFonts w:eastAsia="Times New Roman"/>
        </w:rPr>
      </w:pPr>
      <w:r w:rsidRPr="00EC4C67">
        <w:rPr>
          <w:rFonts w:eastAsia="Times New Roman"/>
        </w:rPr>
        <w:t>Katerokoli zahtevo za plačilo po tem zavarovanju moramo prejeti na datum veljavnosti zavarovanja ali pred njim v zgoraj navedenem kraju predložitve.</w:t>
      </w:r>
    </w:p>
    <w:p w14:paraId="1A3DA7CE" w14:textId="77777777" w:rsidR="00EC4C67" w:rsidRPr="00EC4C67" w:rsidRDefault="00EC4C67" w:rsidP="00EC4C67">
      <w:pPr>
        <w:spacing w:after="120" w:line="240" w:lineRule="auto"/>
        <w:rPr>
          <w:rFonts w:eastAsia="Times New Roman"/>
        </w:rPr>
      </w:pPr>
      <w:r w:rsidRPr="00EC4C67">
        <w:rPr>
          <w:rFonts w:eastAsia="Times New Roman"/>
        </w:rPr>
        <w:lastRenderedPageBreak/>
        <w:t>Morebitne spore v zvezi s tem zavarovanjem rešuje stvarno pristojno sodišče v Ljubljani po slovenskem pravu.</w:t>
      </w:r>
    </w:p>
    <w:p w14:paraId="4A5B4062" w14:textId="77777777" w:rsidR="00EC4C67" w:rsidRPr="00EC4C67" w:rsidRDefault="00EC4C67" w:rsidP="00EC4C67">
      <w:pPr>
        <w:spacing w:line="240" w:lineRule="auto"/>
        <w:rPr>
          <w:rFonts w:eastAsia="Times New Roman"/>
        </w:rPr>
      </w:pPr>
      <w:r w:rsidRPr="00EC4C67">
        <w:rPr>
          <w:rFonts w:eastAsia="Times New Roman"/>
        </w:rPr>
        <w:t>Za to zavarovanje veljajo Enotna pravila za garancije na poziv (EPGP) revizija iz leta 2010, izdana pri MTZ pod št. 758.</w:t>
      </w:r>
    </w:p>
    <w:p w14:paraId="29C1D2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t>garant</w:t>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p>
    <w:p w14:paraId="0BB2B6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(žig in podpis)</w:t>
      </w:r>
    </w:p>
    <w:p w14:paraId="6204C679" w14:textId="77777777" w:rsidR="00EC4C67" w:rsidRPr="00EC4C67" w:rsidRDefault="00EC4C67" w:rsidP="00EC4C67">
      <w:pPr>
        <w:tabs>
          <w:tab w:val="center" w:pos="4536"/>
          <w:tab w:val="right" w:pos="9072"/>
        </w:tabs>
        <w:spacing w:line="240" w:lineRule="auto"/>
        <w:jc w:val="right"/>
        <w:rPr>
          <w:rFonts w:eastAsia="Times New Roman"/>
          <w:b/>
          <w:sz w:val="22"/>
          <w:szCs w:val="22"/>
          <w:lang w:eastAsia="sl-SI"/>
        </w:rPr>
      </w:pPr>
    </w:p>
    <w:p w14:paraId="35E7EECB" w14:textId="77777777" w:rsidR="006F7005" w:rsidRPr="006E6E7A" w:rsidRDefault="006F7005" w:rsidP="006F7005">
      <w:pPr>
        <w:pStyle w:val="Naslovodseka"/>
        <w:rPr>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6FBF565" w14:textId="77777777" w:rsidR="003C1FC5" w:rsidRDefault="003C1FC5">
      <w:pPr>
        <w:spacing w:line="240" w:lineRule="auto"/>
        <w:jc w:val="left"/>
        <w:rPr>
          <w:b/>
          <w:sz w:val="24"/>
          <w:szCs w:val="24"/>
        </w:rPr>
      </w:pPr>
      <w:bookmarkStart w:id="128" w:name="_Toc171341660"/>
      <w:r>
        <w:br w:type="page"/>
      </w:r>
    </w:p>
    <w:p w14:paraId="174A41C4" w14:textId="68AB4A4F" w:rsidR="006F7005" w:rsidRPr="00D87F32" w:rsidRDefault="006F7005" w:rsidP="006F7005">
      <w:pPr>
        <w:pStyle w:val="Naslovobrazci"/>
      </w:pPr>
      <w:bookmarkStart w:id="129" w:name="_Toc194052368"/>
      <w:bookmarkStart w:id="130" w:name="_Toc204850696"/>
      <w:bookmarkStart w:id="131" w:name="_Toc208994479"/>
      <w:r w:rsidRPr="006B0458">
        <w:lastRenderedPageBreak/>
        <w:t>OBR 1</w:t>
      </w:r>
      <w:r w:rsidR="006A5CE0">
        <w:t>2</w:t>
      </w:r>
      <w:r w:rsidRPr="006B0458">
        <w:t>.2</w:t>
      </w:r>
      <w:bookmarkEnd w:id="128"/>
      <w:bookmarkEnd w:id="129"/>
      <w:bookmarkEnd w:id="130"/>
      <w:bookmarkEnd w:id="131"/>
    </w:p>
    <w:p w14:paraId="16C9B4C7" w14:textId="77777777" w:rsidR="006F7005" w:rsidRPr="006E6E7A" w:rsidRDefault="006F7005" w:rsidP="006F7005">
      <w:pPr>
        <w:pStyle w:val="Naslovobrazci"/>
        <w:rPr>
          <w:lang w:eastAsia="sl-SI"/>
        </w:rPr>
      </w:pPr>
    </w:p>
    <w:p w14:paraId="5328EF16" w14:textId="77777777" w:rsidR="006F7005" w:rsidRPr="003C1FC5" w:rsidRDefault="006F7005" w:rsidP="006F7005">
      <w:pPr>
        <w:pStyle w:val="Naslovobrazci"/>
        <w:rPr>
          <w:lang w:eastAsia="sl-SI"/>
        </w:rPr>
      </w:pPr>
      <w:bookmarkStart w:id="132" w:name="_Toc171341661"/>
      <w:bookmarkStart w:id="133" w:name="_Toc208994480"/>
      <w:r w:rsidRPr="003C1FC5">
        <w:rPr>
          <w:lang w:eastAsia="sl-SI"/>
        </w:rPr>
        <w:t>VZOREC – OBRAZEC ZAVAROVANJA ZA ODPRAVO NAPAK V GARANCIJSKEM ROKU</w:t>
      </w:r>
      <w:bookmarkEnd w:id="132"/>
      <w:bookmarkEnd w:id="133"/>
    </w:p>
    <w:p w14:paraId="6469130E" w14:textId="77777777" w:rsidR="006F7005" w:rsidRPr="00383294" w:rsidRDefault="006F7005" w:rsidP="006F7005">
      <w:pPr>
        <w:pStyle w:val="Naslovobrazci"/>
      </w:pPr>
      <w:bookmarkStart w:id="134" w:name="_Toc171341662"/>
      <w:bookmarkStart w:id="135" w:name="_Toc204850698"/>
      <w:bookmarkStart w:id="136" w:name="_Toc208994481"/>
      <w:r w:rsidRPr="003C1FC5">
        <w:t>MENIČNA IZJAVA S POOBLASTILOM ZA IZPOLNITEV MENICE ZA ODPRAVO NAPAK V GARANCIJSKEM ROKU</w:t>
      </w:r>
      <w:bookmarkEnd w:id="134"/>
      <w:bookmarkEnd w:id="135"/>
      <w:bookmarkEnd w:id="136"/>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1A41A5AA"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980A0B" w:rsidRPr="00980A0B">
        <w:rPr>
          <w:b/>
          <w:bCs/>
          <w:noProof/>
          <w:lang w:eastAsia="sl-SI"/>
        </w:rPr>
        <w:t xml:space="preserve">Nadgradnja in zagotavljanje funkcionalnosti mikroskopa FEI/Philips </w:t>
      </w:r>
      <w:r w:rsidR="00042917">
        <w:rPr>
          <w:b/>
          <w:bCs/>
          <w:noProof/>
          <w:lang w:eastAsia="sl-SI"/>
        </w:rPr>
        <w:t>CM100 / TECNAI</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173E8D">
      <w:pPr>
        <w:pStyle w:val="Odstavekseznama"/>
        <w:numPr>
          <w:ilvl w:val="6"/>
          <w:numId w:val="24"/>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Kot remitent bo navedena Univerza v Ljubljani, Medicinska fakulteta.</w:t>
      </w:r>
    </w:p>
    <w:p w14:paraId="521E337D"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173E8D">
            <w:pPr>
              <w:numPr>
                <w:ilvl w:val="0"/>
                <w:numId w:val="21"/>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173E8D">
            <w:pPr>
              <w:numPr>
                <w:ilvl w:val="0"/>
                <w:numId w:val="21"/>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173E8D">
      <w:pPr>
        <w:numPr>
          <w:ilvl w:val="0"/>
          <w:numId w:val="21"/>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173E8D">
      <w:pPr>
        <w:numPr>
          <w:ilvl w:val="0"/>
          <w:numId w:val="21"/>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11598F2"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Veljavnost pooblastila za izpolnitev bianco menice: do izteka pogodbene obveznosti</w:t>
      </w:r>
      <w:r w:rsidR="002F74F6">
        <w:rPr>
          <w:rFonts w:eastAsia="Calibri"/>
        </w:rPr>
        <w:t xml:space="preserve"> plus 30 dni.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319317F" w14:textId="77777777" w:rsidR="006F7005" w:rsidRPr="006E6E7A" w:rsidRDefault="006F7005" w:rsidP="006F7005">
      <w:pPr>
        <w:spacing w:after="160" w:line="276" w:lineRule="auto"/>
        <w:rPr>
          <w:rFonts w:eastAsia="Calibri"/>
        </w:rPr>
      </w:pPr>
    </w:p>
    <w:p w14:paraId="388CA83C" w14:textId="77777777" w:rsidR="006F7005" w:rsidRDefault="006F7005" w:rsidP="006F7005">
      <w:pPr>
        <w:spacing w:after="160" w:line="276" w:lineRule="auto"/>
        <w:rPr>
          <w:rFonts w:eastAsia="Calibri"/>
        </w:rPr>
      </w:pPr>
      <w:r w:rsidRPr="006E6E7A">
        <w:rPr>
          <w:rFonts w:eastAsia="Calibri"/>
        </w:rPr>
        <w:t xml:space="preserve">Kraj in datum    </w:t>
      </w:r>
      <w:bookmarkStart w:id="137"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37"/>
      <w:r w:rsidRPr="006E6E7A">
        <w:rPr>
          <w:rFonts w:eastAsia="Calibri"/>
        </w:rPr>
        <w:t xml:space="preserve">                                                          Žig in podpis zakonitega zastopnik</w:t>
      </w:r>
    </w:p>
    <w:p w14:paraId="4817F9D5" w14:textId="77777777" w:rsidR="00A43788" w:rsidRPr="00A43788" w:rsidRDefault="00A43788" w:rsidP="00A43788">
      <w:pPr>
        <w:pStyle w:val="Brezrazmikov"/>
      </w:pPr>
    </w:p>
    <w:p w14:paraId="071ECA23" w14:textId="77777777"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6C757F49" w14:textId="21F3DE54" w:rsidR="0003471B" w:rsidRDefault="0003471B">
      <w:pPr>
        <w:spacing w:line="240" w:lineRule="auto"/>
        <w:jc w:val="left"/>
        <w:rPr>
          <w:b/>
          <w:sz w:val="24"/>
          <w:szCs w:val="24"/>
          <w:lang w:eastAsia="sl-SI"/>
        </w:rPr>
      </w:pPr>
      <w:bookmarkStart w:id="138" w:name="_Toc171341663"/>
      <w:bookmarkEnd w:id="138"/>
    </w:p>
    <w:sectPr w:rsidR="0003471B"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881F0" w14:textId="77777777" w:rsidR="00252C63" w:rsidRDefault="00252C63" w:rsidP="00776595">
      <w:r>
        <w:separator/>
      </w:r>
    </w:p>
  </w:endnote>
  <w:endnote w:type="continuationSeparator" w:id="0">
    <w:p w14:paraId="3D96F248" w14:textId="77777777" w:rsidR="00252C63" w:rsidRDefault="00252C63"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7683222B" w:rsidR="00450890" w:rsidRPr="009845A5" w:rsidRDefault="00450890" w:rsidP="006708B7">
          <w:pPr>
            <w:pStyle w:val="Noga"/>
            <w:rPr>
              <w:rFonts w:ascii="Arial" w:hAnsi="Arial"/>
            </w:rPr>
          </w:pPr>
          <w:r w:rsidRPr="009845A5">
            <w:rPr>
              <w:rFonts w:ascii="Arial" w:hAnsi="Arial"/>
            </w:rPr>
            <w:t>JN 401-</w:t>
          </w:r>
          <w:r w:rsidR="00A43788">
            <w:rPr>
              <w:rFonts w:ascii="Arial" w:hAnsi="Arial"/>
            </w:rPr>
            <w:t>2</w:t>
          </w:r>
          <w:r w:rsidRPr="009845A5">
            <w:rPr>
              <w:rFonts w:ascii="Arial" w:hAnsi="Arial"/>
            </w:rPr>
            <w:t>/202</w:t>
          </w:r>
          <w:r w:rsidR="000531DA">
            <w:rPr>
              <w:rFonts w:ascii="Arial" w:hAnsi="Arial"/>
            </w:rPr>
            <w:t>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2D10A6C"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1754C">
                    <w:rPr>
                      <w:rFonts w:ascii="Arial" w:hAnsi="Arial"/>
                      <w:noProof/>
                      <w:color w:val="8C8C8C"/>
                    </w:rPr>
                    <w:t>35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1754C">
                    <w:rPr>
                      <w:rFonts w:ascii="Arial" w:hAnsi="Arial"/>
                      <w:noProof/>
                      <w:color w:val="8C8C8C"/>
                    </w:rPr>
                    <w:t>37</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B9E0C" w14:textId="77777777" w:rsidR="00252C63" w:rsidRDefault="00252C63" w:rsidP="00776595">
      <w:r>
        <w:separator/>
      </w:r>
    </w:p>
  </w:footnote>
  <w:footnote w:type="continuationSeparator" w:id="0">
    <w:p w14:paraId="35379A29" w14:textId="77777777" w:rsidR="00252C63" w:rsidRDefault="00252C63"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932315"/>
    <w:multiLevelType w:val="hybridMultilevel"/>
    <w:tmpl w:val="3AEE25BA"/>
    <w:lvl w:ilvl="0" w:tplc="FFFFFFFF">
      <w:start w:val="1"/>
      <w:numFmt w:val="bullet"/>
      <w:lvlText w:val=""/>
      <w:lvlJc w:val="left"/>
      <w:pPr>
        <w:ind w:left="1146"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A11"/>
    <w:multiLevelType w:val="hybridMultilevel"/>
    <w:tmpl w:val="5CB60A9C"/>
    <w:lvl w:ilvl="0" w:tplc="04240003">
      <w:start w:val="1"/>
      <w:numFmt w:val="bullet"/>
      <w:lvlText w:val="o"/>
      <w:lvlJc w:val="left"/>
      <w:pPr>
        <w:ind w:left="643"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4CE69C4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7E11CF"/>
    <w:multiLevelType w:val="hybridMultilevel"/>
    <w:tmpl w:val="74401D46"/>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9743E8"/>
    <w:multiLevelType w:val="hybridMultilevel"/>
    <w:tmpl w:val="6E065C4E"/>
    <w:lvl w:ilvl="0" w:tplc="FFFFFFFF">
      <w:start w:val="1"/>
      <w:numFmt w:val="decimal"/>
      <w:lvlText w:val="%1."/>
      <w:lvlJc w:val="left"/>
      <w:pPr>
        <w:ind w:left="720" w:hanging="360"/>
      </w:pPr>
      <w:rPr>
        <w:rFonts w:hint="default"/>
        <w:b w:val="0"/>
      </w:rPr>
    </w:lvl>
    <w:lvl w:ilvl="1" w:tplc="FC1A32A6">
      <w:numFmt w:val="bullet"/>
      <w:lvlText w:val="-"/>
      <w:lvlJc w:val="left"/>
      <w:pPr>
        <w:ind w:left="720" w:hanging="360"/>
      </w:pPr>
      <w:rPr>
        <w:rFonts w:ascii="Arial" w:eastAsiaTheme="minorHAnsi" w:hAnsi="Arial" w:cs="Arial" w:hint="default"/>
      </w:rPr>
    </w:lvl>
    <w:lvl w:ilvl="2" w:tplc="24E4A700">
      <w:start w:val="10"/>
      <w:numFmt w:val="decimal"/>
      <w:lvlText w:val="%3"/>
      <w:lvlJc w:val="left"/>
      <w:pPr>
        <w:ind w:left="2340" w:hanging="360"/>
      </w:pPr>
      <w:rPr>
        <w:rFonts w:eastAsiaTheme="minorHAnsi" w:hint="default"/>
        <w:color w:val="auto"/>
      </w:rPr>
    </w:lvl>
    <w:lvl w:ilvl="3" w:tplc="763685A4">
      <w:start w:val="18"/>
      <w:numFmt w:val="upperRoman"/>
      <w:lvlText w:val="%4."/>
      <w:lvlJc w:val="left"/>
      <w:pPr>
        <w:ind w:left="862"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CC31C1D"/>
    <w:multiLevelType w:val="hybridMultilevel"/>
    <w:tmpl w:val="F3BAEBA0"/>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9" w15:restartNumberingAfterBreak="0">
    <w:nsid w:val="1DC30142"/>
    <w:multiLevelType w:val="hybridMultilevel"/>
    <w:tmpl w:val="FFBC80D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33567F2"/>
    <w:multiLevelType w:val="hybridMultilevel"/>
    <w:tmpl w:val="12582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AC4654"/>
    <w:multiLevelType w:val="hybridMultilevel"/>
    <w:tmpl w:val="59E87BD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5" w15:restartNumberingAfterBreak="0">
    <w:nsid w:val="270369A9"/>
    <w:multiLevelType w:val="hybridMultilevel"/>
    <w:tmpl w:val="74323154"/>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03E770E"/>
    <w:multiLevelType w:val="hybridMultilevel"/>
    <w:tmpl w:val="6E040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FE44E0"/>
    <w:multiLevelType w:val="hybridMultilevel"/>
    <w:tmpl w:val="EA6E3D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3EDF4347"/>
    <w:multiLevelType w:val="hybridMultilevel"/>
    <w:tmpl w:val="6C10FC0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7F50F1"/>
    <w:multiLevelType w:val="hybridMultilevel"/>
    <w:tmpl w:val="F4DC536E"/>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3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9613D6"/>
    <w:multiLevelType w:val="hybridMultilevel"/>
    <w:tmpl w:val="384E8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56900FC3"/>
    <w:multiLevelType w:val="hybridMultilevel"/>
    <w:tmpl w:val="D0BC780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5D6C5327"/>
    <w:multiLevelType w:val="hybridMultilevel"/>
    <w:tmpl w:val="A9BE79D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6" w15:restartNumberingAfterBreak="0">
    <w:nsid w:val="5E250545"/>
    <w:multiLevelType w:val="hybridMultilevel"/>
    <w:tmpl w:val="A5FE9B98"/>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A446F6"/>
    <w:multiLevelType w:val="hybridMultilevel"/>
    <w:tmpl w:val="212E5F18"/>
    <w:lvl w:ilvl="0" w:tplc="B6EAC3A6">
      <w:start w:val="1"/>
      <w:numFmt w:val="decimal"/>
      <w:lvlText w:val="%1."/>
      <w:lvlJc w:val="left"/>
      <w:pPr>
        <w:ind w:left="360" w:hanging="360"/>
      </w:pPr>
      <w:rPr>
        <w:rFonts w:hint="default"/>
        <w:b/>
        <w:bCs/>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8"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C3A2D4F"/>
    <w:multiLevelType w:val="hybridMultilevel"/>
    <w:tmpl w:val="B63810C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653145055">
    <w:abstractNumId w:val="39"/>
  </w:num>
  <w:num w:numId="2" w16cid:durableId="1410275252">
    <w:abstractNumId w:val="31"/>
  </w:num>
  <w:num w:numId="3" w16cid:durableId="1896968823">
    <w:abstractNumId w:val="22"/>
  </w:num>
  <w:num w:numId="4" w16cid:durableId="1047998121">
    <w:abstractNumId w:val="32"/>
  </w:num>
  <w:num w:numId="5" w16cid:durableId="1705862100">
    <w:abstractNumId w:val="0"/>
  </w:num>
  <w:num w:numId="6" w16cid:durableId="1663388607">
    <w:abstractNumId w:val="2"/>
  </w:num>
  <w:num w:numId="7" w16cid:durableId="1237860546">
    <w:abstractNumId w:val="3"/>
  </w:num>
  <w:num w:numId="8" w16cid:durableId="1708990433">
    <w:abstractNumId w:val="28"/>
  </w:num>
  <w:num w:numId="9" w16cid:durableId="852843690">
    <w:abstractNumId w:val="14"/>
  </w:num>
  <w:num w:numId="10" w16cid:durableId="308945939">
    <w:abstractNumId w:val="24"/>
  </w:num>
  <w:num w:numId="11" w16cid:durableId="326446792">
    <w:abstractNumId w:val="20"/>
  </w:num>
  <w:num w:numId="12" w16cid:durableId="819344433">
    <w:abstractNumId w:val="59"/>
  </w:num>
  <w:num w:numId="13" w16cid:durableId="1665820087">
    <w:abstractNumId w:val="52"/>
  </w:num>
  <w:num w:numId="14" w16cid:durableId="299649366">
    <w:abstractNumId w:val="43"/>
  </w:num>
  <w:num w:numId="15" w16cid:durableId="1871407074">
    <w:abstractNumId w:val="9"/>
  </w:num>
  <w:num w:numId="16" w16cid:durableId="1300384873">
    <w:abstractNumId w:val="34"/>
  </w:num>
  <w:num w:numId="17" w16cid:durableId="155846756">
    <w:abstractNumId w:val="54"/>
  </w:num>
  <w:num w:numId="18" w16cid:durableId="1296713653">
    <w:abstractNumId w:val="7"/>
  </w:num>
  <w:num w:numId="19" w16cid:durableId="1374117493">
    <w:abstractNumId w:val="5"/>
  </w:num>
  <w:num w:numId="20" w16cid:durableId="1483235595">
    <w:abstractNumId w:val="11"/>
  </w:num>
  <w:num w:numId="21" w16cid:durableId="944388068">
    <w:abstractNumId w:val="37"/>
  </w:num>
  <w:num w:numId="22" w16cid:durableId="1033992389">
    <w:abstractNumId w:val="10"/>
  </w:num>
  <w:num w:numId="23" w16cid:durableId="518005775">
    <w:abstractNumId w:val="50"/>
  </w:num>
  <w:num w:numId="24" w16cid:durableId="340280531">
    <w:abstractNumId w:val="49"/>
  </w:num>
  <w:num w:numId="25" w16cid:durableId="1710447116">
    <w:abstractNumId w:val="42"/>
  </w:num>
  <w:num w:numId="26" w16cid:durableId="1931354805">
    <w:abstractNumId w:val="4"/>
  </w:num>
  <w:num w:numId="27" w16cid:durableId="774057662">
    <w:abstractNumId w:val="53"/>
  </w:num>
  <w:num w:numId="28" w16cid:durableId="1012490933">
    <w:abstractNumId w:val="17"/>
  </w:num>
  <w:num w:numId="29" w16cid:durableId="1346058347">
    <w:abstractNumId w:val="16"/>
  </w:num>
  <w:num w:numId="30" w16cid:durableId="1801681892">
    <w:abstractNumId w:val="6"/>
  </w:num>
  <w:num w:numId="31" w16cid:durableId="104427799">
    <w:abstractNumId w:val="35"/>
  </w:num>
  <w:num w:numId="32" w16cid:durableId="665717036">
    <w:abstractNumId w:val="12"/>
  </w:num>
  <w:num w:numId="33" w16cid:durableId="871501077">
    <w:abstractNumId w:val="21"/>
  </w:num>
  <w:num w:numId="34" w16cid:durableId="1035036739">
    <w:abstractNumId w:val="55"/>
  </w:num>
  <w:num w:numId="35" w16cid:durableId="1218930547">
    <w:abstractNumId w:val="27"/>
  </w:num>
  <w:num w:numId="36" w16cid:durableId="942110049">
    <w:abstractNumId w:val="40"/>
  </w:num>
  <w:num w:numId="37" w16cid:durableId="1169253132">
    <w:abstractNumId w:val="48"/>
  </w:num>
  <w:num w:numId="38" w16cid:durableId="1720517033">
    <w:abstractNumId w:val="36"/>
  </w:num>
  <w:num w:numId="39" w16cid:durableId="896550353">
    <w:abstractNumId w:val="26"/>
  </w:num>
  <w:num w:numId="40" w16cid:durableId="1750417917">
    <w:abstractNumId w:val="13"/>
  </w:num>
  <w:num w:numId="41" w16cid:durableId="1606424071">
    <w:abstractNumId w:val="57"/>
  </w:num>
  <w:num w:numId="42" w16cid:durableId="2133279983">
    <w:abstractNumId w:val="38"/>
  </w:num>
  <w:num w:numId="43" w16cid:durableId="1712000355">
    <w:abstractNumId w:val="15"/>
  </w:num>
  <w:num w:numId="44" w16cid:durableId="50227926">
    <w:abstractNumId w:val="51"/>
  </w:num>
  <w:num w:numId="45" w16cid:durableId="388498460">
    <w:abstractNumId w:val="46"/>
  </w:num>
  <w:num w:numId="46" w16cid:durableId="444616457">
    <w:abstractNumId w:val="29"/>
  </w:num>
  <w:num w:numId="47" w16cid:durableId="909274201">
    <w:abstractNumId w:val="44"/>
  </w:num>
  <w:num w:numId="48" w16cid:durableId="938218363">
    <w:abstractNumId w:val="8"/>
  </w:num>
  <w:num w:numId="49" w16cid:durableId="1835339853">
    <w:abstractNumId w:val="56"/>
  </w:num>
  <w:num w:numId="50" w16cid:durableId="718893104">
    <w:abstractNumId w:val="18"/>
  </w:num>
  <w:num w:numId="51" w16cid:durableId="1199052601">
    <w:abstractNumId w:val="25"/>
  </w:num>
  <w:num w:numId="52" w16cid:durableId="477572560">
    <w:abstractNumId w:val="33"/>
  </w:num>
  <w:num w:numId="53" w16cid:durableId="234055085">
    <w:abstractNumId w:val="47"/>
  </w:num>
  <w:num w:numId="54" w16cid:durableId="2095544779">
    <w:abstractNumId w:val="23"/>
  </w:num>
  <w:num w:numId="55" w16cid:durableId="367878501">
    <w:abstractNumId w:val="1"/>
  </w:num>
  <w:num w:numId="56" w16cid:durableId="1536039519">
    <w:abstractNumId w:val="45"/>
  </w:num>
  <w:num w:numId="57" w16cid:durableId="1830903775">
    <w:abstractNumId w:val="58"/>
  </w:num>
  <w:num w:numId="58" w16cid:durableId="1130054889">
    <w:abstractNumId w:val="41"/>
  </w:num>
  <w:num w:numId="59" w16cid:durableId="1010839302">
    <w:abstractNumId w:val="30"/>
  </w:num>
  <w:num w:numId="60" w16cid:durableId="1886863888">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8B2"/>
    <w:rsid w:val="00002965"/>
    <w:rsid w:val="00005145"/>
    <w:rsid w:val="000070AF"/>
    <w:rsid w:val="00013B1C"/>
    <w:rsid w:val="000153C3"/>
    <w:rsid w:val="00015F59"/>
    <w:rsid w:val="00016782"/>
    <w:rsid w:val="00020927"/>
    <w:rsid w:val="00023E76"/>
    <w:rsid w:val="00025071"/>
    <w:rsid w:val="000268B4"/>
    <w:rsid w:val="000268FC"/>
    <w:rsid w:val="00030BC6"/>
    <w:rsid w:val="00030FCB"/>
    <w:rsid w:val="000320D4"/>
    <w:rsid w:val="00033D36"/>
    <w:rsid w:val="0003471B"/>
    <w:rsid w:val="0003566E"/>
    <w:rsid w:val="00037734"/>
    <w:rsid w:val="00037F28"/>
    <w:rsid w:val="000420C1"/>
    <w:rsid w:val="00042917"/>
    <w:rsid w:val="00043B0C"/>
    <w:rsid w:val="00043FEB"/>
    <w:rsid w:val="0004438E"/>
    <w:rsid w:val="00051CAD"/>
    <w:rsid w:val="000531DA"/>
    <w:rsid w:val="000568BD"/>
    <w:rsid w:val="00060CD6"/>
    <w:rsid w:val="00062371"/>
    <w:rsid w:val="0006263B"/>
    <w:rsid w:val="00065158"/>
    <w:rsid w:val="0006554D"/>
    <w:rsid w:val="00066B64"/>
    <w:rsid w:val="0007125B"/>
    <w:rsid w:val="00071439"/>
    <w:rsid w:val="000726AD"/>
    <w:rsid w:val="00074018"/>
    <w:rsid w:val="00076B84"/>
    <w:rsid w:val="00081384"/>
    <w:rsid w:val="00081583"/>
    <w:rsid w:val="00083431"/>
    <w:rsid w:val="00084140"/>
    <w:rsid w:val="00084C53"/>
    <w:rsid w:val="0008544D"/>
    <w:rsid w:val="00090CCD"/>
    <w:rsid w:val="00091070"/>
    <w:rsid w:val="0009327F"/>
    <w:rsid w:val="000932A5"/>
    <w:rsid w:val="00097BD2"/>
    <w:rsid w:val="000A395C"/>
    <w:rsid w:val="000A4ACD"/>
    <w:rsid w:val="000A7B74"/>
    <w:rsid w:val="000B06CA"/>
    <w:rsid w:val="000B073B"/>
    <w:rsid w:val="000B2A92"/>
    <w:rsid w:val="000C1E59"/>
    <w:rsid w:val="000C42C5"/>
    <w:rsid w:val="000C4966"/>
    <w:rsid w:val="000C6B13"/>
    <w:rsid w:val="000E08B0"/>
    <w:rsid w:val="000E2060"/>
    <w:rsid w:val="000E3425"/>
    <w:rsid w:val="000E5747"/>
    <w:rsid w:val="000E5D7B"/>
    <w:rsid w:val="000E6710"/>
    <w:rsid w:val="000E702F"/>
    <w:rsid w:val="000F7D38"/>
    <w:rsid w:val="00101691"/>
    <w:rsid w:val="00102D08"/>
    <w:rsid w:val="0010363A"/>
    <w:rsid w:val="00104196"/>
    <w:rsid w:val="00105931"/>
    <w:rsid w:val="0010594D"/>
    <w:rsid w:val="0010640A"/>
    <w:rsid w:val="001068AC"/>
    <w:rsid w:val="00106DCF"/>
    <w:rsid w:val="00110614"/>
    <w:rsid w:val="00111701"/>
    <w:rsid w:val="00113677"/>
    <w:rsid w:val="001154D8"/>
    <w:rsid w:val="00116B74"/>
    <w:rsid w:val="00117C72"/>
    <w:rsid w:val="0013205D"/>
    <w:rsid w:val="00133030"/>
    <w:rsid w:val="00134B20"/>
    <w:rsid w:val="00137AE7"/>
    <w:rsid w:val="00142BF3"/>
    <w:rsid w:val="00142C90"/>
    <w:rsid w:val="0014474B"/>
    <w:rsid w:val="00150A4D"/>
    <w:rsid w:val="00154C20"/>
    <w:rsid w:val="001558F2"/>
    <w:rsid w:val="00165AC7"/>
    <w:rsid w:val="00165D1C"/>
    <w:rsid w:val="00173E8D"/>
    <w:rsid w:val="00176CC0"/>
    <w:rsid w:val="00177254"/>
    <w:rsid w:val="00182E5F"/>
    <w:rsid w:val="001840AA"/>
    <w:rsid w:val="00185B2C"/>
    <w:rsid w:val="00186351"/>
    <w:rsid w:val="00191054"/>
    <w:rsid w:val="00191A66"/>
    <w:rsid w:val="00192FB3"/>
    <w:rsid w:val="00195669"/>
    <w:rsid w:val="001A06EA"/>
    <w:rsid w:val="001A1709"/>
    <w:rsid w:val="001A2A33"/>
    <w:rsid w:val="001A7C31"/>
    <w:rsid w:val="001B2089"/>
    <w:rsid w:val="001B2300"/>
    <w:rsid w:val="001B6A3C"/>
    <w:rsid w:val="001B6C71"/>
    <w:rsid w:val="001B6F45"/>
    <w:rsid w:val="001C0505"/>
    <w:rsid w:val="001C07B6"/>
    <w:rsid w:val="001C2ADE"/>
    <w:rsid w:val="001C32B3"/>
    <w:rsid w:val="001C5616"/>
    <w:rsid w:val="001D04A1"/>
    <w:rsid w:val="001D1D82"/>
    <w:rsid w:val="001D2157"/>
    <w:rsid w:val="001D4294"/>
    <w:rsid w:val="001D4698"/>
    <w:rsid w:val="001E1734"/>
    <w:rsid w:val="001E27B0"/>
    <w:rsid w:val="001E288A"/>
    <w:rsid w:val="001E414E"/>
    <w:rsid w:val="001E5414"/>
    <w:rsid w:val="001E54B8"/>
    <w:rsid w:val="001E582C"/>
    <w:rsid w:val="001E67C5"/>
    <w:rsid w:val="001E79AC"/>
    <w:rsid w:val="001F3412"/>
    <w:rsid w:val="001F3F82"/>
    <w:rsid w:val="001F4C1F"/>
    <w:rsid w:val="001F59C7"/>
    <w:rsid w:val="001F6D8E"/>
    <w:rsid w:val="001F7D2C"/>
    <w:rsid w:val="002002F3"/>
    <w:rsid w:val="002011E7"/>
    <w:rsid w:val="00203891"/>
    <w:rsid w:val="00204436"/>
    <w:rsid w:val="002054DE"/>
    <w:rsid w:val="00206734"/>
    <w:rsid w:val="00206FD1"/>
    <w:rsid w:val="00210D03"/>
    <w:rsid w:val="00212056"/>
    <w:rsid w:val="002125A1"/>
    <w:rsid w:val="00212A97"/>
    <w:rsid w:val="00223138"/>
    <w:rsid w:val="00224AA6"/>
    <w:rsid w:val="0022603D"/>
    <w:rsid w:val="00230597"/>
    <w:rsid w:val="0023088F"/>
    <w:rsid w:val="00230BE2"/>
    <w:rsid w:val="002316FF"/>
    <w:rsid w:val="002322F7"/>
    <w:rsid w:val="002325A1"/>
    <w:rsid w:val="00232BCF"/>
    <w:rsid w:val="00233EFA"/>
    <w:rsid w:val="00241A7C"/>
    <w:rsid w:val="00241FE3"/>
    <w:rsid w:val="002433F5"/>
    <w:rsid w:val="00244694"/>
    <w:rsid w:val="0024532E"/>
    <w:rsid w:val="00245801"/>
    <w:rsid w:val="00245B13"/>
    <w:rsid w:val="00246587"/>
    <w:rsid w:val="002519F2"/>
    <w:rsid w:val="00252C63"/>
    <w:rsid w:val="002535F4"/>
    <w:rsid w:val="0025511F"/>
    <w:rsid w:val="00257F3E"/>
    <w:rsid w:val="00260481"/>
    <w:rsid w:val="00261ED7"/>
    <w:rsid w:val="002643B5"/>
    <w:rsid w:val="0026538D"/>
    <w:rsid w:val="002675D9"/>
    <w:rsid w:val="002734BA"/>
    <w:rsid w:val="002741B8"/>
    <w:rsid w:val="00274799"/>
    <w:rsid w:val="00275C78"/>
    <w:rsid w:val="0028409D"/>
    <w:rsid w:val="002847D7"/>
    <w:rsid w:val="002848ED"/>
    <w:rsid w:val="00284943"/>
    <w:rsid w:val="0028672F"/>
    <w:rsid w:val="002870FE"/>
    <w:rsid w:val="00290DE5"/>
    <w:rsid w:val="00295386"/>
    <w:rsid w:val="00295507"/>
    <w:rsid w:val="002962A3"/>
    <w:rsid w:val="002A0C62"/>
    <w:rsid w:val="002A3DD3"/>
    <w:rsid w:val="002A4AE1"/>
    <w:rsid w:val="002A5C1F"/>
    <w:rsid w:val="002A7DE8"/>
    <w:rsid w:val="002B06CC"/>
    <w:rsid w:val="002B07FB"/>
    <w:rsid w:val="002B0B1D"/>
    <w:rsid w:val="002B65B8"/>
    <w:rsid w:val="002B7C05"/>
    <w:rsid w:val="002C0098"/>
    <w:rsid w:val="002C7186"/>
    <w:rsid w:val="002D02EE"/>
    <w:rsid w:val="002D040C"/>
    <w:rsid w:val="002D0B9A"/>
    <w:rsid w:val="002D11F4"/>
    <w:rsid w:val="002E0BD9"/>
    <w:rsid w:val="002E37EE"/>
    <w:rsid w:val="002E68E7"/>
    <w:rsid w:val="002E72CC"/>
    <w:rsid w:val="002F1E85"/>
    <w:rsid w:val="002F2A6C"/>
    <w:rsid w:val="002F3663"/>
    <w:rsid w:val="002F6C54"/>
    <w:rsid w:val="002F74F6"/>
    <w:rsid w:val="002F7C2B"/>
    <w:rsid w:val="00307460"/>
    <w:rsid w:val="00310C03"/>
    <w:rsid w:val="00312DA9"/>
    <w:rsid w:val="00313D37"/>
    <w:rsid w:val="00314052"/>
    <w:rsid w:val="00316BA2"/>
    <w:rsid w:val="00323715"/>
    <w:rsid w:val="00330D97"/>
    <w:rsid w:val="00332F41"/>
    <w:rsid w:val="00333E22"/>
    <w:rsid w:val="00334B05"/>
    <w:rsid w:val="00336CB1"/>
    <w:rsid w:val="00336E09"/>
    <w:rsid w:val="00337CAB"/>
    <w:rsid w:val="00340F83"/>
    <w:rsid w:val="00341372"/>
    <w:rsid w:val="00341C18"/>
    <w:rsid w:val="003437D5"/>
    <w:rsid w:val="00344A6A"/>
    <w:rsid w:val="00345341"/>
    <w:rsid w:val="00347E14"/>
    <w:rsid w:val="0035129F"/>
    <w:rsid w:val="003525F5"/>
    <w:rsid w:val="003541B8"/>
    <w:rsid w:val="00354984"/>
    <w:rsid w:val="00355FB4"/>
    <w:rsid w:val="00360FB1"/>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64BE"/>
    <w:rsid w:val="00387C1B"/>
    <w:rsid w:val="00387CE3"/>
    <w:rsid w:val="003902F8"/>
    <w:rsid w:val="00391D45"/>
    <w:rsid w:val="00394DC5"/>
    <w:rsid w:val="00396DD9"/>
    <w:rsid w:val="00396FDF"/>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4F00"/>
    <w:rsid w:val="003C6254"/>
    <w:rsid w:val="003C6B20"/>
    <w:rsid w:val="003C6C72"/>
    <w:rsid w:val="003D1930"/>
    <w:rsid w:val="003D3775"/>
    <w:rsid w:val="003D4B28"/>
    <w:rsid w:val="003D603A"/>
    <w:rsid w:val="003D7481"/>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1754C"/>
    <w:rsid w:val="004176BD"/>
    <w:rsid w:val="00421A8F"/>
    <w:rsid w:val="00421DFE"/>
    <w:rsid w:val="00423613"/>
    <w:rsid w:val="00423BDF"/>
    <w:rsid w:val="00424315"/>
    <w:rsid w:val="00424341"/>
    <w:rsid w:val="004260DE"/>
    <w:rsid w:val="00427A3D"/>
    <w:rsid w:val="00431DC6"/>
    <w:rsid w:val="00432511"/>
    <w:rsid w:val="00433F07"/>
    <w:rsid w:val="00436B2F"/>
    <w:rsid w:val="00437E03"/>
    <w:rsid w:val="00440E0B"/>
    <w:rsid w:val="004412EC"/>
    <w:rsid w:val="00442EE2"/>
    <w:rsid w:val="004430A6"/>
    <w:rsid w:val="00445979"/>
    <w:rsid w:val="00450890"/>
    <w:rsid w:val="0045430C"/>
    <w:rsid w:val="00463438"/>
    <w:rsid w:val="00465C95"/>
    <w:rsid w:val="00471C37"/>
    <w:rsid w:val="004727CD"/>
    <w:rsid w:val="004735EB"/>
    <w:rsid w:val="00474A8B"/>
    <w:rsid w:val="0048028F"/>
    <w:rsid w:val="0048055C"/>
    <w:rsid w:val="00480965"/>
    <w:rsid w:val="00480DBE"/>
    <w:rsid w:val="004858A2"/>
    <w:rsid w:val="004878F0"/>
    <w:rsid w:val="004913C4"/>
    <w:rsid w:val="00491BA7"/>
    <w:rsid w:val="00492E07"/>
    <w:rsid w:val="00493D81"/>
    <w:rsid w:val="00494811"/>
    <w:rsid w:val="00494F5F"/>
    <w:rsid w:val="00495CBA"/>
    <w:rsid w:val="004A0DF7"/>
    <w:rsid w:val="004A455B"/>
    <w:rsid w:val="004B04BF"/>
    <w:rsid w:val="004B2F60"/>
    <w:rsid w:val="004B7A82"/>
    <w:rsid w:val="004C0BE5"/>
    <w:rsid w:val="004C2A64"/>
    <w:rsid w:val="004C717F"/>
    <w:rsid w:val="004D01DE"/>
    <w:rsid w:val="004D34F1"/>
    <w:rsid w:val="004D45F1"/>
    <w:rsid w:val="004D5875"/>
    <w:rsid w:val="004D758A"/>
    <w:rsid w:val="004D75BA"/>
    <w:rsid w:val="004D7685"/>
    <w:rsid w:val="004E0045"/>
    <w:rsid w:val="004E06D3"/>
    <w:rsid w:val="004E1321"/>
    <w:rsid w:val="004E227A"/>
    <w:rsid w:val="004E3F8C"/>
    <w:rsid w:val="004E67BD"/>
    <w:rsid w:val="004E6D0C"/>
    <w:rsid w:val="004E7E7F"/>
    <w:rsid w:val="004E7FAB"/>
    <w:rsid w:val="004F06EC"/>
    <w:rsid w:val="004F2063"/>
    <w:rsid w:val="004F3707"/>
    <w:rsid w:val="004F4792"/>
    <w:rsid w:val="004F5882"/>
    <w:rsid w:val="004F73DF"/>
    <w:rsid w:val="005005B5"/>
    <w:rsid w:val="0050252D"/>
    <w:rsid w:val="00502EA4"/>
    <w:rsid w:val="00504235"/>
    <w:rsid w:val="005060DC"/>
    <w:rsid w:val="0050652F"/>
    <w:rsid w:val="00506B48"/>
    <w:rsid w:val="00516AC7"/>
    <w:rsid w:val="00520ADC"/>
    <w:rsid w:val="00522691"/>
    <w:rsid w:val="00526C83"/>
    <w:rsid w:val="00532CFB"/>
    <w:rsid w:val="00534A8C"/>
    <w:rsid w:val="00535B3D"/>
    <w:rsid w:val="0053626B"/>
    <w:rsid w:val="00537F83"/>
    <w:rsid w:val="00541598"/>
    <w:rsid w:val="005423E4"/>
    <w:rsid w:val="005426EA"/>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50CA"/>
    <w:rsid w:val="00576112"/>
    <w:rsid w:val="00581AD2"/>
    <w:rsid w:val="00581AE7"/>
    <w:rsid w:val="00582470"/>
    <w:rsid w:val="00584BDE"/>
    <w:rsid w:val="0058687D"/>
    <w:rsid w:val="0059080E"/>
    <w:rsid w:val="005919F1"/>
    <w:rsid w:val="00593C1A"/>
    <w:rsid w:val="00596399"/>
    <w:rsid w:val="00596AFD"/>
    <w:rsid w:val="00596CB0"/>
    <w:rsid w:val="005A1699"/>
    <w:rsid w:val="005A1966"/>
    <w:rsid w:val="005A49C5"/>
    <w:rsid w:val="005A653C"/>
    <w:rsid w:val="005A6DF4"/>
    <w:rsid w:val="005A6EBB"/>
    <w:rsid w:val="005A73D5"/>
    <w:rsid w:val="005A76C5"/>
    <w:rsid w:val="005B0795"/>
    <w:rsid w:val="005B29D1"/>
    <w:rsid w:val="005C0C7A"/>
    <w:rsid w:val="005C1FFF"/>
    <w:rsid w:val="005C5216"/>
    <w:rsid w:val="005C56DD"/>
    <w:rsid w:val="005C6BFC"/>
    <w:rsid w:val="005D065D"/>
    <w:rsid w:val="005D4FE6"/>
    <w:rsid w:val="005D6FAD"/>
    <w:rsid w:val="005D7942"/>
    <w:rsid w:val="005E23A6"/>
    <w:rsid w:val="005E4440"/>
    <w:rsid w:val="005F01FB"/>
    <w:rsid w:val="005F21C5"/>
    <w:rsid w:val="005F4FE7"/>
    <w:rsid w:val="005F6235"/>
    <w:rsid w:val="006000FE"/>
    <w:rsid w:val="006008C9"/>
    <w:rsid w:val="00600F25"/>
    <w:rsid w:val="00602BB5"/>
    <w:rsid w:val="0060445E"/>
    <w:rsid w:val="00604FB6"/>
    <w:rsid w:val="00610556"/>
    <w:rsid w:val="006119C3"/>
    <w:rsid w:val="00612264"/>
    <w:rsid w:val="006135DD"/>
    <w:rsid w:val="00621962"/>
    <w:rsid w:val="00622CAE"/>
    <w:rsid w:val="00622D0E"/>
    <w:rsid w:val="00630C9E"/>
    <w:rsid w:val="0063291D"/>
    <w:rsid w:val="0063401D"/>
    <w:rsid w:val="006346E8"/>
    <w:rsid w:val="00641C3C"/>
    <w:rsid w:val="00642034"/>
    <w:rsid w:val="0064462B"/>
    <w:rsid w:val="00644908"/>
    <w:rsid w:val="00644B1B"/>
    <w:rsid w:val="00646274"/>
    <w:rsid w:val="00650ECD"/>
    <w:rsid w:val="00651FDE"/>
    <w:rsid w:val="00652CF4"/>
    <w:rsid w:val="00652EF3"/>
    <w:rsid w:val="006616E7"/>
    <w:rsid w:val="00661C7F"/>
    <w:rsid w:val="00662434"/>
    <w:rsid w:val="00663AE6"/>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832D3"/>
    <w:rsid w:val="00683BF9"/>
    <w:rsid w:val="0068504D"/>
    <w:rsid w:val="00685772"/>
    <w:rsid w:val="0068583A"/>
    <w:rsid w:val="0068684F"/>
    <w:rsid w:val="00687511"/>
    <w:rsid w:val="00690E18"/>
    <w:rsid w:val="006916FF"/>
    <w:rsid w:val="006917CF"/>
    <w:rsid w:val="00691D9C"/>
    <w:rsid w:val="00692637"/>
    <w:rsid w:val="006926D2"/>
    <w:rsid w:val="00694C7B"/>
    <w:rsid w:val="00694ED9"/>
    <w:rsid w:val="00695402"/>
    <w:rsid w:val="006A154A"/>
    <w:rsid w:val="006A5C04"/>
    <w:rsid w:val="006A5CE0"/>
    <w:rsid w:val="006A5E96"/>
    <w:rsid w:val="006A705B"/>
    <w:rsid w:val="006B02C6"/>
    <w:rsid w:val="006B0458"/>
    <w:rsid w:val="006B3538"/>
    <w:rsid w:val="006B5A75"/>
    <w:rsid w:val="006C0746"/>
    <w:rsid w:val="006C07B1"/>
    <w:rsid w:val="006C200F"/>
    <w:rsid w:val="006C20D8"/>
    <w:rsid w:val="006C5E60"/>
    <w:rsid w:val="006C6A55"/>
    <w:rsid w:val="006C7C47"/>
    <w:rsid w:val="006D1F81"/>
    <w:rsid w:val="006D1FA4"/>
    <w:rsid w:val="006D37E7"/>
    <w:rsid w:val="006D6B61"/>
    <w:rsid w:val="006E01E1"/>
    <w:rsid w:val="006E28E5"/>
    <w:rsid w:val="006E2FCA"/>
    <w:rsid w:val="006E49B9"/>
    <w:rsid w:val="006E5FEB"/>
    <w:rsid w:val="006E6E7A"/>
    <w:rsid w:val="006E7350"/>
    <w:rsid w:val="006E7FF0"/>
    <w:rsid w:val="006F30EB"/>
    <w:rsid w:val="006F3779"/>
    <w:rsid w:val="006F7005"/>
    <w:rsid w:val="006F7851"/>
    <w:rsid w:val="00700070"/>
    <w:rsid w:val="00706DEA"/>
    <w:rsid w:val="0070788E"/>
    <w:rsid w:val="007212DC"/>
    <w:rsid w:val="00721803"/>
    <w:rsid w:val="00723F87"/>
    <w:rsid w:val="007331CC"/>
    <w:rsid w:val="0073322D"/>
    <w:rsid w:val="00733860"/>
    <w:rsid w:val="007367CC"/>
    <w:rsid w:val="00736EAE"/>
    <w:rsid w:val="00740243"/>
    <w:rsid w:val="007432F8"/>
    <w:rsid w:val="007467B6"/>
    <w:rsid w:val="007510B7"/>
    <w:rsid w:val="007513FC"/>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0FB4"/>
    <w:rsid w:val="00781B12"/>
    <w:rsid w:val="00782C54"/>
    <w:rsid w:val="0078337E"/>
    <w:rsid w:val="00792491"/>
    <w:rsid w:val="007926A4"/>
    <w:rsid w:val="007A1885"/>
    <w:rsid w:val="007A1992"/>
    <w:rsid w:val="007A636D"/>
    <w:rsid w:val="007A68E4"/>
    <w:rsid w:val="007A77C4"/>
    <w:rsid w:val="007A7F7C"/>
    <w:rsid w:val="007B15F3"/>
    <w:rsid w:val="007B1B3E"/>
    <w:rsid w:val="007B2DEC"/>
    <w:rsid w:val="007B44C1"/>
    <w:rsid w:val="007B4C02"/>
    <w:rsid w:val="007B4D99"/>
    <w:rsid w:val="007B5387"/>
    <w:rsid w:val="007B5B13"/>
    <w:rsid w:val="007B5EC1"/>
    <w:rsid w:val="007C63D2"/>
    <w:rsid w:val="007C7A45"/>
    <w:rsid w:val="007D0979"/>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B5D"/>
    <w:rsid w:val="00803CE5"/>
    <w:rsid w:val="00806DC0"/>
    <w:rsid w:val="00806F4A"/>
    <w:rsid w:val="00810718"/>
    <w:rsid w:val="0081269D"/>
    <w:rsid w:val="00813BCF"/>
    <w:rsid w:val="00813E99"/>
    <w:rsid w:val="00816E49"/>
    <w:rsid w:val="00817422"/>
    <w:rsid w:val="00821FA8"/>
    <w:rsid w:val="00826F6C"/>
    <w:rsid w:val="00830489"/>
    <w:rsid w:val="008304E4"/>
    <w:rsid w:val="00830B69"/>
    <w:rsid w:val="00831BB6"/>
    <w:rsid w:val="00831CC8"/>
    <w:rsid w:val="0083235C"/>
    <w:rsid w:val="00835ABF"/>
    <w:rsid w:val="00835BF7"/>
    <w:rsid w:val="008377AD"/>
    <w:rsid w:val="00843B7A"/>
    <w:rsid w:val="00845036"/>
    <w:rsid w:val="008513E0"/>
    <w:rsid w:val="00852319"/>
    <w:rsid w:val="00852C68"/>
    <w:rsid w:val="0085397F"/>
    <w:rsid w:val="00854E4C"/>
    <w:rsid w:val="008631DE"/>
    <w:rsid w:val="00867C09"/>
    <w:rsid w:val="00870762"/>
    <w:rsid w:val="00872CBD"/>
    <w:rsid w:val="00873ECB"/>
    <w:rsid w:val="00874E37"/>
    <w:rsid w:val="0087546E"/>
    <w:rsid w:val="008757E4"/>
    <w:rsid w:val="00876194"/>
    <w:rsid w:val="008766B1"/>
    <w:rsid w:val="00876E55"/>
    <w:rsid w:val="00876E5C"/>
    <w:rsid w:val="00880414"/>
    <w:rsid w:val="00882B7D"/>
    <w:rsid w:val="008862B7"/>
    <w:rsid w:val="008863C7"/>
    <w:rsid w:val="008917A0"/>
    <w:rsid w:val="0089298E"/>
    <w:rsid w:val="00894D1C"/>
    <w:rsid w:val="0089569E"/>
    <w:rsid w:val="0089607E"/>
    <w:rsid w:val="008A0BFB"/>
    <w:rsid w:val="008A0F82"/>
    <w:rsid w:val="008A44E0"/>
    <w:rsid w:val="008A4D36"/>
    <w:rsid w:val="008A4F7E"/>
    <w:rsid w:val="008A65F2"/>
    <w:rsid w:val="008B0CA4"/>
    <w:rsid w:val="008B1F23"/>
    <w:rsid w:val="008B355D"/>
    <w:rsid w:val="008B549D"/>
    <w:rsid w:val="008B54FC"/>
    <w:rsid w:val="008B66DC"/>
    <w:rsid w:val="008B6722"/>
    <w:rsid w:val="008C3721"/>
    <w:rsid w:val="008C3AFD"/>
    <w:rsid w:val="008C4C3D"/>
    <w:rsid w:val="008C582B"/>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2F3D"/>
    <w:rsid w:val="00935E09"/>
    <w:rsid w:val="009409F1"/>
    <w:rsid w:val="00941533"/>
    <w:rsid w:val="00941D6E"/>
    <w:rsid w:val="009444E8"/>
    <w:rsid w:val="00946C3B"/>
    <w:rsid w:val="00946E5C"/>
    <w:rsid w:val="009503E1"/>
    <w:rsid w:val="009505D6"/>
    <w:rsid w:val="00951186"/>
    <w:rsid w:val="00954D74"/>
    <w:rsid w:val="00956717"/>
    <w:rsid w:val="00957544"/>
    <w:rsid w:val="00961034"/>
    <w:rsid w:val="009612B1"/>
    <w:rsid w:val="009613EC"/>
    <w:rsid w:val="009624D2"/>
    <w:rsid w:val="00963AC3"/>
    <w:rsid w:val="009647C2"/>
    <w:rsid w:val="00965001"/>
    <w:rsid w:val="009661F2"/>
    <w:rsid w:val="0097186B"/>
    <w:rsid w:val="00973430"/>
    <w:rsid w:val="00975683"/>
    <w:rsid w:val="00980270"/>
    <w:rsid w:val="0098044F"/>
    <w:rsid w:val="00980A0B"/>
    <w:rsid w:val="00981AFF"/>
    <w:rsid w:val="00983D65"/>
    <w:rsid w:val="00984171"/>
    <w:rsid w:val="009845A5"/>
    <w:rsid w:val="00987673"/>
    <w:rsid w:val="00992434"/>
    <w:rsid w:val="00995D54"/>
    <w:rsid w:val="009A02C9"/>
    <w:rsid w:val="009A1AB8"/>
    <w:rsid w:val="009A30B1"/>
    <w:rsid w:val="009A7B8B"/>
    <w:rsid w:val="009B2D20"/>
    <w:rsid w:val="009B538F"/>
    <w:rsid w:val="009B7F96"/>
    <w:rsid w:val="009C00B1"/>
    <w:rsid w:val="009C0A39"/>
    <w:rsid w:val="009C23D4"/>
    <w:rsid w:val="009C3E12"/>
    <w:rsid w:val="009C56B6"/>
    <w:rsid w:val="009D0F33"/>
    <w:rsid w:val="009D2A0F"/>
    <w:rsid w:val="009D4EC6"/>
    <w:rsid w:val="009D7E0E"/>
    <w:rsid w:val="009E2793"/>
    <w:rsid w:val="009E2A1D"/>
    <w:rsid w:val="009E2B9C"/>
    <w:rsid w:val="009E5772"/>
    <w:rsid w:val="009E71C9"/>
    <w:rsid w:val="009F05B4"/>
    <w:rsid w:val="009F2B97"/>
    <w:rsid w:val="009F4354"/>
    <w:rsid w:val="009F4CA1"/>
    <w:rsid w:val="009F5DB9"/>
    <w:rsid w:val="009F6566"/>
    <w:rsid w:val="00A00DB6"/>
    <w:rsid w:val="00A01275"/>
    <w:rsid w:val="00A01B84"/>
    <w:rsid w:val="00A040D5"/>
    <w:rsid w:val="00A06FF9"/>
    <w:rsid w:val="00A104B6"/>
    <w:rsid w:val="00A13950"/>
    <w:rsid w:val="00A140E5"/>
    <w:rsid w:val="00A15B9C"/>
    <w:rsid w:val="00A16E54"/>
    <w:rsid w:val="00A21D7A"/>
    <w:rsid w:val="00A24C08"/>
    <w:rsid w:val="00A25371"/>
    <w:rsid w:val="00A25AB0"/>
    <w:rsid w:val="00A2688B"/>
    <w:rsid w:val="00A35FE7"/>
    <w:rsid w:val="00A36FE6"/>
    <w:rsid w:val="00A372E1"/>
    <w:rsid w:val="00A400FF"/>
    <w:rsid w:val="00A40EE7"/>
    <w:rsid w:val="00A41660"/>
    <w:rsid w:val="00A42050"/>
    <w:rsid w:val="00A43788"/>
    <w:rsid w:val="00A45CBB"/>
    <w:rsid w:val="00A45EA1"/>
    <w:rsid w:val="00A51FD2"/>
    <w:rsid w:val="00A53D72"/>
    <w:rsid w:val="00A5544C"/>
    <w:rsid w:val="00A56114"/>
    <w:rsid w:val="00A57E4D"/>
    <w:rsid w:val="00A60597"/>
    <w:rsid w:val="00A614EB"/>
    <w:rsid w:val="00A642C7"/>
    <w:rsid w:val="00A64784"/>
    <w:rsid w:val="00A64EA2"/>
    <w:rsid w:val="00A657B4"/>
    <w:rsid w:val="00A708E1"/>
    <w:rsid w:val="00A713EE"/>
    <w:rsid w:val="00A7248A"/>
    <w:rsid w:val="00A73DE2"/>
    <w:rsid w:val="00A73E02"/>
    <w:rsid w:val="00A7468A"/>
    <w:rsid w:val="00A75696"/>
    <w:rsid w:val="00A75DDC"/>
    <w:rsid w:val="00A77242"/>
    <w:rsid w:val="00A80ABF"/>
    <w:rsid w:val="00A80D93"/>
    <w:rsid w:val="00A86863"/>
    <w:rsid w:val="00A903A6"/>
    <w:rsid w:val="00A942E8"/>
    <w:rsid w:val="00A9538E"/>
    <w:rsid w:val="00A97448"/>
    <w:rsid w:val="00A97F89"/>
    <w:rsid w:val="00AA5292"/>
    <w:rsid w:val="00AA5D63"/>
    <w:rsid w:val="00AA6C30"/>
    <w:rsid w:val="00AA73BC"/>
    <w:rsid w:val="00AB2067"/>
    <w:rsid w:val="00AB3C90"/>
    <w:rsid w:val="00AB4958"/>
    <w:rsid w:val="00AC2E97"/>
    <w:rsid w:val="00AC3285"/>
    <w:rsid w:val="00AC3DCC"/>
    <w:rsid w:val="00AC605E"/>
    <w:rsid w:val="00AC7343"/>
    <w:rsid w:val="00AC7C1D"/>
    <w:rsid w:val="00AD13C8"/>
    <w:rsid w:val="00AD2998"/>
    <w:rsid w:val="00AD4FA5"/>
    <w:rsid w:val="00AD72B6"/>
    <w:rsid w:val="00AE1502"/>
    <w:rsid w:val="00AE5F2D"/>
    <w:rsid w:val="00AF07AD"/>
    <w:rsid w:val="00AF1511"/>
    <w:rsid w:val="00AF2705"/>
    <w:rsid w:val="00AF2DF2"/>
    <w:rsid w:val="00AF46C9"/>
    <w:rsid w:val="00AF7DC1"/>
    <w:rsid w:val="00B0146C"/>
    <w:rsid w:val="00B02C2C"/>
    <w:rsid w:val="00B03284"/>
    <w:rsid w:val="00B0484E"/>
    <w:rsid w:val="00B07FD5"/>
    <w:rsid w:val="00B13C02"/>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595D"/>
    <w:rsid w:val="00B62F9F"/>
    <w:rsid w:val="00B64770"/>
    <w:rsid w:val="00B660A3"/>
    <w:rsid w:val="00B67337"/>
    <w:rsid w:val="00B7359C"/>
    <w:rsid w:val="00B74020"/>
    <w:rsid w:val="00B82247"/>
    <w:rsid w:val="00B83F01"/>
    <w:rsid w:val="00B84739"/>
    <w:rsid w:val="00B84B15"/>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243B"/>
    <w:rsid w:val="00BC33F2"/>
    <w:rsid w:val="00BC3742"/>
    <w:rsid w:val="00BC64D2"/>
    <w:rsid w:val="00BD2414"/>
    <w:rsid w:val="00BD3A48"/>
    <w:rsid w:val="00BD5443"/>
    <w:rsid w:val="00BD769F"/>
    <w:rsid w:val="00BE01A9"/>
    <w:rsid w:val="00BE17EE"/>
    <w:rsid w:val="00BE4004"/>
    <w:rsid w:val="00BE4727"/>
    <w:rsid w:val="00BE63BA"/>
    <w:rsid w:val="00BE7032"/>
    <w:rsid w:val="00BF0506"/>
    <w:rsid w:val="00BF2830"/>
    <w:rsid w:val="00BF2971"/>
    <w:rsid w:val="00BF4A5E"/>
    <w:rsid w:val="00BF5F65"/>
    <w:rsid w:val="00C006FA"/>
    <w:rsid w:val="00C01C89"/>
    <w:rsid w:val="00C04571"/>
    <w:rsid w:val="00C07AEA"/>
    <w:rsid w:val="00C12247"/>
    <w:rsid w:val="00C14711"/>
    <w:rsid w:val="00C16E83"/>
    <w:rsid w:val="00C16FE1"/>
    <w:rsid w:val="00C17988"/>
    <w:rsid w:val="00C211CF"/>
    <w:rsid w:val="00C21C99"/>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056F"/>
    <w:rsid w:val="00C81EAB"/>
    <w:rsid w:val="00C837AE"/>
    <w:rsid w:val="00C900B7"/>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2B0D"/>
    <w:rsid w:val="00CD524E"/>
    <w:rsid w:val="00CE1849"/>
    <w:rsid w:val="00CE3AB6"/>
    <w:rsid w:val="00CE6D57"/>
    <w:rsid w:val="00CF1065"/>
    <w:rsid w:val="00CF17DB"/>
    <w:rsid w:val="00CF24DB"/>
    <w:rsid w:val="00CF3720"/>
    <w:rsid w:val="00CF3C2C"/>
    <w:rsid w:val="00CF5588"/>
    <w:rsid w:val="00CF5D6F"/>
    <w:rsid w:val="00CF6950"/>
    <w:rsid w:val="00CF6DD6"/>
    <w:rsid w:val="00CF7529"/>
    <w:rsid w:val="00D00047"/>
    <w:rsid w:val="00D01F50"/>
    <w:rsid w:val="00D03CFC"/>
    <w:rsid w:val="00D04B10"/>
    <w:rsid w:val="00D04EB9"/>
    <w:rsid w:val="00D0505D"/>
    <w:rsid w:val="00D1013C"/>
    <w:rsid w:val="00D10B3F"/>
    <w:rsid w:val="00D11A3A"/>
    <w:rsid w:val="00D12D9B"/>
    <w:rsid w:val="00D1309D"/>
    <w:rsid w:val="00D134B7"/>
    <w:rsid w:val="00D1391D"/>
    <w:rsid w:val="00D1578D"/>
    <w:rsid w:val="00D201F3"/>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5E2A"/>
    <w:rsid w:val="00D56266"/>
    <w:rsid w:val="00D56D5D"/>
    <w:rsid w:val="00D579C7"/>
    <w:rsid w:val="00D60256"/>
    <w:rsid w:val="00D62083"/>
    <w:rsid w:val="00D63277"/>
    <w:rsid w:val="00D65BD5"/>
    <w:rsid w:val="00D67BE9"/>
    <w:rsid w:val="00D7072A"/>
    <w:rsid w:val="00D71A7D"/>
    <w:rsid w:val="00D746D2"/>
    <w:rsid w:val="00D759B4"/>
    <w:rsid w:val="00D75A19"/>
    <w:rsid w:val="00D81AFD"/>
    <w:rsid w:val="00D81FBE"/>
    <w:rsid w:val="00D8558D"/>
    <w:rsid w:val="00D86322"/>
    <w:rsid w:val="00D87B48"/>
    <w:rsid w:val="00D87F32"/>
    <w:rsid w:val="00D9170C"/>
    <w:rsid w:val="00D93C41"/>
    <w:rsid w:val="00D9556A"/>
    <w:rsid w:val="00DA3A32"/>
    <w:rsid w:val="00DA63D3"/>
    <w:rsid w:val="00DB1272"/>
    <w:rsid w:val="00DB135A"/>
    <w:rsid w:val="00DB2409"/>
    <w:rsid w:val="00DB3250"/>
    <w:rsid w:val="00DB3BE7"/>
    <w:rsid w:val="00DB3F56"/>
    <w:rsid w:val="00DB535D"/>
    <w:rsid w:val="00DB55DA"/>
    <w:rsid w:val="00DB7637"/>
    <w:rsid w:val="00DC3FD2"/>
    <w:rsid w:val="00DC4C44"/>
    <w:rsid w:val="00DC5B81"/>
    <w:rsid w:val="00DD0934"/>
    <w:rsid w:val="00DD6CD6"/>
    <w:rsid w:val="00DD7043"/>
    <w:rsid w:val="00DE0F2A"/>
    <w:rsid w:val="00DE433F"/>
    <w:rsid w:val="00DE4979"/>
    <w:rsid w:val="00DE4CC6"/>
    <w:rsid w:val="00DE4E9E"/>
    <w:rsid w:val="00DE6BF9"/>
    <w:rsid w:val="00DF44CD"/>
    <w:rsid w:val="00DF47D5"/>
    <w:rsid w:val="00E0010F"/>
    <w:rsid w:val="00E02ED3"/>
    <w:rsid w:val="00E03B19"/>
    <w:rsid w:val="00E10CC3"/>
    <w:rsid w:val="00E1209A"/>
    <w:rsid w:val="00E13C8A"/>
    <w:rsid w:val="00E14032"/>
    <w:rsid w:val="00E142E8"/>
    <w:rsid w:val="00E15EC4"/>
    <w:rsid w:val="00E173FA"/>
    <w:rsid w:val="00E17A95"/>
    <w:rsid w:val="00E23198"/>
    <w:rsid w:val="00E23FFE"/>
    <w:rsid w:val="00E24B8B"/>
    <w:rsid w:val="00E2511C"/>
    <w:rsid w:val="00E3042E"/>
    <w:rsid w:val="00E32281"/>
    <w:rsid w:val="00E343BC"/>
    <w:rsid w:val="00E36834"/>
    <w:rsid w:val="00E42A11"/>
    <w:rsid w:val="00E43FFC"/>
    <w:rsid w:val="00E44888"/>
    <w:rsid w:val="00E45EB1"/>
    <w:rsid w:val="00E55F7F"/>
    <w:rsid w:val="00E61E55"/>
    <w:rsid w:val="00E62D69"/>
    <w:rsid w:val="00E67CA6"/>
    <w:rsid w:val="00E703DA"/>
    <w:rsid w:val="00E70581"/>
    <w:rsid w:val="00E715DC"/>
    <w:rsid w:val="00E72BDA"/>
    <w:rsid w:val="00E73F7E"/>
    <w:rsid w:val="00E74977"/>
    <w:rsid w:val="00E77A6D"/>
    <w:rsid w:val="00E800DB"/>
    <w:rsid w:val="00E80818"/>
    <w:rsid w:val="00E82420"/>
    <w:rsid w:val="00E82C12"/>
    <w:rsid w:val="00E86B94"/>
    <w:rsid w:val="00E90CD2"/>
    <w:rsid w:val="00E90F67"/>
    <w:rsid w:val="00E944A9"/>
    <w:rsid w:val="00E96589"/>
    <w:rsid w:val="00EA18A3"/>
    <w:rsid w:val="00EA3721"/>
    <w:rsid w:val="00EA7A3D"/>
    <w:rsid w:val="00EA7D92"/>
    <w:rsid w:val="00EB2588"/>
    <w:rsid w:val="00EB75F9"/>
    <w:rsid w:val="00EB7E4D"/>
    <w:rsid w:val="00EC4C67"/>
    <w:rsid w:val="00EC5E1E"/>
    <w:rsid w:val="00EC6004"/>
    <w:rsid w:val="00ED0834"/>
    <w:rsid w:val="00ED08F0"/>
    <w:rsid w:val="00ED1AD8"/>
    <w:rsid w:val="00ED5258"/>
    <w:rsid w:val="00EE3363"/>
    <w:rsid w:val="00EE3955"/>
    <w:rsid w:val="00EE5866"/>
    <w:rsid w:val="00EE6957"/>
    <w:rsid w:val="00EE6C93"/>
    <w:rsid w:val="00EE7473"/>
    <w:rsid w:val="00EF16C2"/>
    <w:rsid w:val="00EF180C"/>
    <w:rsid w:val="00EF33B4"/>
    <w:rsid w:val="00EF345B"/>
    <w:rsid w:val="00EF4035"/>
    <w:rsid w:val="00EF59C7"/>
    <w:rsid w:val="00EF5F7B"/>
    <w:rsid w:val="00EF6216"/>
    <w:rsid w:val="00EF6A33"/>
    <w:rsid w:val="00EF6E13"/>
    <w:rsid w:val="00F01940"/>
    <w:rsid w:val="00F0466A"/>
    <w:rsid w:val="00F05D11"/>
    <w:rsid w:val="00F124BB"/>
    <w:rsid w:val="00F155CB"/>
    <w:rsid w:val="00F166B5"/>
    <w:rsid w:val="00F22BF7"/>
    <w:rsid w:val="00F255BA"/>
    <w:rsid w:val="00F2588B"/>
    <w:rsid w:val="00F26610"/>
    <w:rsid w:val="00F30530"/>
    <w:rsid w:val="00F33158"/>
    <w:rsid w:val="00F33379"/>
    <w:rsid w:val="00F35028"/>
    <w:rsid w:val="00F36AD7"/>
    <w:rsid w:val="00F3706B"/>
    <w:rsid w:val="00F40C9E"/>
    <w:rsid w:val="00F4350E"/>
    <w:rsid w:val="00F50347"/>
    <w:rsid w:val="00F52FFB"/>
    <w:rsid w:val="00F535FA"/>
    <w:rsid w:val="00F537CD"/>
    <w:rsid w:val="00F54503"/>
    <w:rsid w:val="00F5629F"/>
    <w:rsid w:val="00F61772"/>
    <w:rsid w:val="00F6186C"/>
    <w:rsid w:val="00F63F39"/>
    <w:rsid w:val="00F642A8"/>
    <w:rsid w:val="00F671A1"/>
    <w:rsid w:val="00F7052A"/>
    <w:rsid w:val="00F7397D"/>
    <w:rsid w:val="00F73CF2"/>
    <w:rsid w:val="00F74E26"/>
    <w:rsid w:val="00F7522F"/>
    <w:rsid w:val="00F762AF"/>
    <w:rsid w:val="00F76841"/>
    <w:rsid w:val="00F852E8"/>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1490"/>
    <w:rsid w:val="00FB400E"/>
    <w:rsid w:val="00FB5C7D"/>
    <w:rsid w:val="00FD0883"/>
    <w:rsid w:val="00FD29B2"/>
    <w:rsid w:val="00FD3CAE"/>
    <w:rsid w:val="00FD7738"/>
    <w:rsid w:val="00FE02D6"/>
    <w:rsid w:val="00FE346C"/>
    <w:rsid w:val="00FE410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38"/>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32</Pages>
  <Words>10037</Words>
  <Characters>57216</Characters>
  <Application>Microsoft Office Word</Application>
  <DocSecurity>0</DocSecurity>
  <Lines>476</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17</cp:revision>
  <cp:lastPrinted>2025-09-17T07:07:00Z</cp:lastPrinted>
  <dcterms:created xsi:type="dcterms:W3CDTF">2026-02-12T13:29:00Z</dcterms:created>
  <dcterms:modified xsi:type="dcterms:W3CDTF">2026-02-24T11:54:00Z</dcterms:modified>
</cp:coreProperties>
</file>